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D79C" w14:textId="77777777" w:rsidR="00BF2D71" w:rsidRPr="005725AE" w:rsidRDefault="00EF1EA8" w:rsidP="00BF2D71">
      <w:pPr>
        <w:jc w:val="center"/>
      </w:pPr>
      <w:r>
        <w:rPr>
          <w:noProof/>
          <w:szCs w:val="24"/>
        </w:rPr>
        <w:object w:dxaOrig="1440" w:dyaOrig="1440" w14:anchorId="537A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8pt;margin-top:-31.5pt;width:216.7pt;height:162.65pt;z-index:-251658752;visibility:visible;mso-wrap-edited:f" wrapcoords="-42 0 -42 21544 21600 21544 21600 0 -42 0">
            <v:imagedata r:id="rId11" o:title=""/>
          </v:shape>
          <o:OLEObject Type="Embed" ProgID="Word.Picture.8" ShapeID="_x0000_s1027" DrawAspect="Content" ObjectID="_1665573393" r:id="rId12"/>
        </w:object>
      </w:r>
    </w:p>
    <w:p w14:paraId="087E3E70" w14:textId="77777777" w:rsidR="00BF2D71" w:rsidRDefault="00BF2D71" w:rsidP="00BF2D71">
      <w:pPr>
        <w:pStyle w:val="Heading3"/>
        <w:jc w:val="center"/>
        <w:rPr>
          <w:szCs w:val="24"/>
        </w:rPr>
      </w:pPr>
    </w:p>
    <w:p w14:paraId="6E2DFC17" w14:textId="77777777" w:rsidR="00D36F27" w:rsidRPr="00D36F27" w:rsidRDefault="00D36F27" w:rsidP="00D36F27">
      <w:pPr>
        <w:autoSpaceDE/>
        <w:autoSpaceDN/>
        <w:adjustRightInd/>
        <w:jc w:val="center"/>
        <w:rPr>
          <w:rFonts w:ascii="Arial" w:hAnsi="Arial"/>
          <w:sz w:val="24"/>
        </w:rPr>
      </w:pPr>
      <w:r w:rsidRPr="00D36F27">
        <w:rPr>
          <w:rFonts w:ascii="Arial" w:hAnsi="Arial"/>
          <w:b/>
          <w:sz w:val="22"/>
        </w:rPr>
        <w:t>STATE OF HAWAI</w:t>
      </w:r>
      <w:r w:rsidRPr="00D36F27">
        <w:rPr>
          <w:rFonts w:ascii="Arial" w:hAnsi="Arial" w:cs="Arial"/>
          <w:b/>
          <w:sz w:val="22"/>
        </w:rPr>
        <w:t>῾</w:t>
      </w:r>
      <w:r w:rsidRPr="00D36F27">
        <w:rPr>
          <w:rFonts w:ascii="Arial" w:hAnsi="Arial"/>
          <w:b/>
          <w:sz w:val="22"/>
        </w:rPr>
        <w:t>I</w:t>
      </w:r>
    </w:p>
    <w:p w14:paraId="752D0167" w14:textId="77777777" w:rsidR="00D36F27" w:rsidRPr="00D36F27" w:rsidRDefault="00D36F27" w:rsidP="00D36F27">
      <w:pPr>
        <w:autoSpaceDE/>
        <w:autoSpaceDN/>
        <w:adjustRightInd/>
        <w:jc w:val="center"/>
        <w:rPr>
          <w:rFonts w:ascii="Arial" w:hAnsi="Arial"/>
          <w:sz w:val="18"/>
        </w:rPr>
      </w:pPr>
      <w:r w:rsidRPr="00D36F27">
        <w:rPr>
          <w:rFonts w:ascii="Arial" w:hAnsi="Arial"/>
          <w:sz w:val="18"/>
        </w:rPr>
        <w:t xml:space="preserve">STATE COUNCIL </w:t>
      </w:r>
    </w:p>
    <w:p w14:paraId="5A9BC0C8" w14:textId="77777777" w:rsidR="00D36F27" w:rsidRPr="00D36F27" w:rsidRDefault="00D36F27" w:rsidP="00D36F27">
      <w:pPr>
        <w:autoSpaceDE/>
        <w:autoSpaceDN/>
        <w:adjustRightInd/>
        <w:jc w:val="center"/>
        <w:rPr>
          <w:rFonts w:ascii="Arial" w:hAnsi="Arial"/>
          <w:sz w:val="24"/>
        </w:rPr>
      </w:pPr>
      <w:r w:rsidRPr="00D36F27">
        <w:rPr>
          <w:rFonts w:ascii="Arial" w:hAnsi="Arial"/>
          <w:sz w:val="18"/>
        </w:rPr>
        <w:t>ON DEVELOPMENTAL DISABILITIES</w:t>
      </w:r>
    </w:p>
    <w:p w14:paraId="243F95F2" w14:textId="77777777" w:rsidR="00557396" w:rsidRDefault="00557396" w:rsidP="00D36F27">
      <w:pPr>
        <w:autoSpaceDE/>
        <w:autoSpaceDN/>
        <w:adjustRightInd/>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36681DDC"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1010 RICHARDS STREET, Room 122</w:t>
      </w:r>
    </w:p>
    <w:p w14:paraId="534E5C8F"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HONOLULU, HAWAI</w:t>
      </w:r>
      <w:r w:rsidRPr="00D36F27">
        <w:rPr>
          <w:rFonts w:ascii="Arial" w:hAnsi="Arial" w:cs="Arial"/>
          <w:sz w:val="14"/>
        </w:rPr>
        <w:t>῾</w:t>
      </w:r>
      <w:r w:rsidR="00495729" w:rsidRPr="00D36F27">
        <w:rPr>
          <w:rFonts w:ascii="Arial" w:hAnsi="Arial"/>
          <w:sz w:val="14"/>
        </w:rPr>
        <w:t>I 96813</w:t>
      </w:r>
    </w:p>
    <w:p w14:paraId="0041B969"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TELEPHONE: (808) 586-8100    FAX: (808) 586-7543</w:t>
      </w:r>
    </w:p>
    <w:p w14:paraId="7472B45A" w14:textId="77777777" w:rsidR="00D36F27" w:rsidRDefault="00D36F27" w:rsidP="00046E65">
      <w:pPr>
        <w:jc w:val="center"/>
        <w:rPr>
          <w:b/>
          <w:bCs/>
          <w:sz w:val="24"/>
          <w:szCs w:val="24"/>
        </w:rPr>
      </w:pPr>
    </w:p>
    <w:p w14:paraId="6F7DDE46" w14:textId="77777777" w:rsidR="000C759D" w:rsidRPr="0008167D" w:rsidRDefault="000C759D" w:rsidP="000C759D">
      <w:pPr>
        <w:jc w:val="center"/>
        <w:rPr>
          <w:b/>
          <w:sz w:val="24"/>
          <w:szCs w:val="24"/>
        </w:rPr>
      </w:pPr>
      <w:r w:rsidRPr="0008167D">
        <w:rPr>
          <w:b/>
          <w:sz w:val="24"/>
          <w:szCs w:val="24"/>
        </w:rPr>
        <w:t>COMMUNITY SUPPORTS COMMITTEE MEETING</w:t>
      </w:r>
    </w:p>
    <w:p w14:paraId="4AC51C24" w14:textId="59A0BFD1" w:rsidR="000C759D" w:rsidRPr="0008167D" w:rsidRDefault="000C759D" w:rsidP="000C759D">
      <w:pPr>
        <w:jc w:val="center"/>
        <w:rPr>
          <w:b/>
          <w:sz w:val="24"/>
          <w:szCs w:val="24"/>
        </w:rPr>
      </w:pPr>
      <w:r w:rsidRPr="0008167D">
        <w:rPr>
          <w:b/>
          <w:sz w:val="24"/>
          <w:szCs w:val="24"/>
        </w:rPr>
        <w:t xml:space="preserve">Monday, </w:t>
      </w:r>
      <w:r w:rsidR="00234D44">
        <w:rPr>
          <w:b/>
          <w:sz w:val="24"/>
          <w:szCs w:val="24"/>
        </w:rPr>
        <w:t xml:space="preserve">October </w:t>
      </w:r>
      <w:r w:rsidR="00F31780">
        <w:rPr>
          <w:b/>
          <w:sz w:val="24"/>
          <w:szCs w:val="24"/>
        </w:rPr>
        <w:t>12</w:t>
      </w:r>
      <w:r w:rsidR="006E2E17">
        <w:rPr>
          <w:b/>
          <w:sz w:val="24"/>
          <w:szCs w:val="24"/>
        </w:rPr>
        <w:t>,</w:t>
      </w:r>
      <w:r w:rsidRPr="0008167D">
        <w:rPr>
          <w:b/>
          <w:sz w:val="24"/>
          <w:szCs w:val="24"/>
        </w:rPr>
        <w:t xml:space="preserve"> 20</w:t>
      </w:r>
      <w:r w:rsidR="006E2E17">
        <w:rPr>
          <w:b/>
          <w:sz w:val="24"/>
          <w:szCs w:val="24"/>
        </w:rPr>
        <w:t>20</w:t>
      </w:r>
    </w:p>
    <w:p w14:paraId="06D55C89" w14:textId="318213A0" w:rsidR="000C759D" w:rsidRPr="0008167D" w:rsidRDefault="000C759D" w:rsidP="000C759D">
      <w:pPr>
        <w:jc w:val="center"/>
        <w:rPr>
          <w:b/>
          <w:sz w:val="24"/>
          <w:szCs w:val="24"/>
        </w:rPr>
      </w:pPr>
      <w:r w:rsidRPr="0008167D">
        <w:rPr>
          <w:b/>
          <w:sz w:val="24"/>
          <w:szCs w:val="24"/>
        </w:rPr>
        <w:t>12: 45 pm- 2:</w:t>
      </w:r>
      <w:r w:rsidR="00FB68CC">
        <w:rPr>
          <w:b/>
          <w:sz w:val="24"/>
          <w:szCs w:val="24"/>
        </w:rPr>
        <w:t>15</w:t>
      </w:r>
      <w:r w:rsidRPr="0008167D">
        <w:rPr>
          <w:b/>
          <w:sz w:val="24"/>
          <w:szCs w:val="24"/>
        </w:rPr>
        <w:t xml:space="preserve"> pm</w:t>
      </w:r>
    </w:p>
    <w:p w14:paraId="5E54C342" w14:textId="107C7FC7" w:rsidR="000C759D" w:rsidRPr="0008167D" w:rsidRDefault="000C759D" w:rsidP="000C759D">
      <w:pPr>
        <w:jc w:val="center"/>
        <w:rPr>
          <w:b/>
          <w:sz w:val="24"/>
          <w:szCs w:val="24"/>
        </w:rPr>
      </w:pPr>
    </w:p>
    <w:p w14:paraId="74D39EB4" w14:textId="77777777" w:rsidR="000C759D" w:rsidRPr="0008167D" w:rsidRDefault="000C759D" w:rsidP="000C759D">
      <w:pPr>
        <w:jc w:val="center"/>
        <w:rPr>
          <w:b/>
          <w:sz w:val="24"/>
          <w:szCs w:val="24"/>
        </w:rPr>
      </w:pPr>
      <w:r w:rsidRPr="0008167D">
        <w:rPr>
          <w:b/>
          <w:sz w:val="24"/>
          <w:szCs w:val="24"/>
        </w:rPr>
        <w:t>MINUTES</w:t>
      </w:r>
    </w:p>
    <w:p w14:paraId="21A66B2E" w14:textId="2AB5CA7E" w:rsidR="003114CF" w:rsidRPr="0008167D" w:rsidRDefault="000C759D" w:rsidP="0060241A">
      <w:pPr>
        <w:widowControl/>
        <w:autoSpaceDE/>
        <w:autoSpaceDN/>
        <w:adjustRightInd/>
        <w:rPr>
          <w:sz w:val="24"/>
          <w:szCs w:val="24"/>
        </w:rPr>
      </w:pPr>
      <w:r w:rsidRPr="0008167D">
        <w:rPr>
          <w:b/>
          <w:sz w:val="24"/>
          <w:szCs w:val="24"/>
        </w:rPr>
        <w:t>PRESENT:</w:t>
      </w:r>
      <w:r w:rsidR="0008167D">
        <w:rPr>
          <w:b/>
          <w:sz w:val="24"/>
          <w:szCs w:val="24"/>
        </w:rPr>
        <w:t xml:space="preserve">  </w:t>
      </w:r>
      <w:r w:rsidR="003114CF" w:rsidRPr="0008167D">
        <w:rPr>
          <w:bCs/>
          <w:sz w:val="24"/>
          <w:szCs w:val="24"/>
        </w:rPr>
        <w:t>Sol Ray Duncan</w:t>
      </w:r>
      <w:r w:rsidR="0060241A" w:rsidRPr="0008167D">
        <w:rPr>
          <w:bCs/>
          <w:sz w:val="24"/>
          <w:szCs w:val="24"/>
        </w:rPr>
        <w:t xml:space="preserve"> (</w:t>
      </w:r>
      <w:r w:rsidR="003114CF" w:rsidRPr="0008167D">
        <w:rPr>
          <w:bCs/>
          <w:sz w:val="24"/>
          <w:szCs w:val="24"/>
        </w:rPr>
        <w:t>Self Advocate</w:t>
      </w:r>
      <w:r w:rsidR="00B640B3">
        <w:rPr>
          <w:bCs/>
          <w:sz w:val="24"/>
          <w:szCs w:val="24"/>
        </w:rPr>
        <w:t xml:space="preserve"> (past co-chair</w:t>
      </w:r>
      <w:r w:rsidR="00280F30" w:rsidRPr="0008167D">
        <w:rPr>
          <w:sz w:val="24"/>
          <w:szCs w:val="24"/>
        </w:rPr>
        <w:t xml:space="preserve">), </w:t>
      </w:r>
      <w:r w:rsidR="006932E1">
        <w:rPr>
          <w:sz w:val="24"/>
          <w:szCs w:val="24"/>
        </w:rPr>
        <w:t>Philip Ana</w:t>
      </w:r>
      <w:r w:rsidR="00B640B3">
        <w:rPr>
          <w:sz w:val="24"/>
          <w:szCs w:val="24"/>
        </w:rPr>
        <w:t xml:space="preserve"> (Council</w:t>
      </w:r>
      <w:r w:rsidR="005E3386">
        <w:rPr>
          <w:sz w:val="24"/>
          <w:szCs w:val="24"/>
        </w:rPr>
        <w:t xml:space="preserve"> – (past co-chair), </w:t>
      </w:r>
      <w:r w:rsidR="000F5849">
        <w:rPr>
          <w:sz w:val="24"/>
          <w:szCs w:val="24"/>
        </w:rPr>
        <w:t>Tracey Comea</w:t>
      </w:r>
      <w:r w:rsidR="00091221">
        <w:rPr>
          <w:sz w:val="24"/>
          <w:szCs w:val="24"/>
        </w:rPr>
        <w:t>ux</w:t>
      </w:r>
      <w:r w:rsidR="00836122">
        <w:rPr>
          <w:sz w:val="24"/>
          <w:szCs w:val="24"/>
        </w:rPr>
        <w:t xml:space="preserve"> (</w:t>
      </w:r>
      <w:r w:rsidR="00C13F22" w:rsidRPr="00C13F22">
        <w:rPr>
          <w:sz w:val="24"/>
          <w:szCs w:val="24"/>
        </w:rPr>
        <w:t>Chief, Outcomes and Compliance Branch</w:t>
      </w:r>
      <w:r w:rsidR="00C13F22">
        <w:rPr>
          <w:sz w:val="24"/>
          <w:szCs w:val="24"/>
        </w:rPr>
        <w:t xml:space="preserve"> </w:t>
      </w:r>
      <w:r w:rsidR="006F4DF7" w:rsidRPr="006F4DF7">
        <w:rPr>
          <w:sz w:val="24"/>
          <w:szCs w:val="24"/>
        </w:rPr>
        <w:t>State Department of Health, Developmental Disabilities Division</w:t>
      </w:r>
      <w:r w:rsidR="001A6E00">
        <w:rPr>
          <w:sz w:val="24"/>
          <w:szCs w:val="24"/>
        </w:rPr>
        <w:t>-Representative)</w:t>
      </w:r>
      <w:r w:rsidR="00091221">
        <w:rPr>
          <w:sz w:val="24"/>
          <w:szCs w:val="24"/>
        </w:rPr>
        <w:t xml:space="preserve"> Wendie Lino (</w:t>
      </w:r>
      <w:r w:rsidR="006B26B1">
        <w:rPr>
          <w:sz w:val="24"/>
          <w:szCs w:val="24"/>
        </w:rPr>
        <w:t>Community Resource B</w:t>
      </w:r>
      <w:r w:rsidR="005D4FE6">
        <w:rPr>
          <w:sz w:val="24"/>
          <w:szCs w:val="24"/>
        </w:rPr>
        <w:t xml:space="preserve">ranch, </w:t>
      </w:r>
      <w:r w:rsidR="00091221">
        <w:rPr>
          <w:sz w:val="24"/>
          <w:szCs w:val="24"/>
        </w:rPr>
        <w:t>Developmental Disabilities Division</w:t>
      </w:r>
      <w:r w:rsidR="00370F72">
        <w:rPr>
          <w:sz w:val="24"/>
          <w:szCs w:val="24"/>
        </w:rPr>
        <w:t>)</w:t>
      </w:r>
      <w:r w:rsidR="001A6E00">
        <w:rPr>
          <w:sz w:val="24"/>
          <w:szCs w:val="24"/>
        </w:rPr>
        <w:t xml:space="preserve">, </w:t>
      </w:r>
      <w:r w:rsidR="00BE4A33">
        <w:rPr>
          <w:sz w:val="24"/>
          <w:szCs w:val="24"/>
        </w:rPr>
        <w:t>Susan Beck</w:t>
      </w:r>
      <w:r w:rsidR="0008167D">
        <w:rPr>
          <w:sz w:val="24"/>
          <w:szCs w:val="24"/>
        </w:rPr>
        <w:t xml:space="preserve"> </w:t>
      </w:r>
      <w:r w:rsidR="0060241A" w:rsidRPr="0008167D">
        <w:rPr>
          <w:sz w:val="24"/>
          <w:szCs w:val="24"/>
        </w:rPr>
        <w:t>(</w:t>
      </w:r>
      <w:r w:rsidR="005463ED">
        <w:rPr>
          <w:sz w:val="24"/>
          <w:szCs w:val="24"/>
        </w:rPr>
        <w:t>Parent</w:t>
      </w:r>
      <w:r w:rsidR="0020085D">
        <w:rPr>
          <w:sz w:val="24"/>
          <w:szCs w:val="24"/>
        </w:rPr>
        <w:t>-Fuller Lives), and Jim Kilgore (Executive Director</w:t>
      </w:r>
      <w:r w:rsidR="004E2EA4">
        <w:rPr>
          <w:sz w:val="24"/>
          <w:szCs w:val="24"/>
        </w:rPr>
        <w:t>-Full Life)</w:t>
      </w:r>
    </w:p>
    <w:p w14:paraId="3E104BB0" w14:textId="3ABE1BE9" w:rsidR="000C759D" w:rsidRPr="0008167D" w:rsidRDefault="000C759D" w:rsidP="000C759D">
      <w:pPr>
        <w:rPr>
          <w:b/>
          <w:sz w:val="24"/>
          <w:szCs w:val="24"/>
        </w:rPr>
      </w:pPr>
      <w:r w:rsidRPr="0008167D">
        <w:rPr>
          <w:b/>
          <w:sz w:val="24"/>
          <w:szCs w:val="24"/>
        </w:rPr>
        <w:tab/>
      </w:r>
    </w:p>
    <w:p w14:paraId="5CFDED54" w14:textId="27875FD6" w:rsidR="000C759D" w:rsidRPr="0008167D" w:rsidRDefault="000C759D" w:rsidP="00022B3B">
      <w:pPr>
        <w:rPr>
          <w:b/>
          <w:sz w:val="24"/>
          <w:szCs w:val="24"/>
        </w:rPr>
      </w:pPr>
      <w:r w:rsidRPr="0008167D">
        <w:rPr>
          <w:b/>
          <w:sz w:val="24"/>
          <w:szCs w:val="24"/>
        </w:rPr>
        <w:t>STAFF</w:t>
      </w:r>
      <w:r w:rsidR="0008167D">
        <w:rPr>
          <w:b/>
          <w:sz w:val="24"/>
          <w:szCs w:val="24"/>
        </w:rPr>
        <w:t xml:space="preserve">:  </w:t>
      </w:r>
      <w:r w:rsidR="0060241A" w:rsidRPr="0008167D">
        <w:rPr>
          <w:bCs/>
          <w:sz w:val="24"/>
          <w:szCs w:val="24"/>
        </w:rPr>
        <w:t>Daintry Bartoldus</w:t>
      </w:r>
    </w:p>
    <w:p w14:paraId="0B35D85E" w14:textId="77777777" w:rsidR="00EF0C8D" w:rsidRPr="0008167D" w:rsidRDefault="00EF0C8D" w:rsidP="000C759D">
      <w:pPr>
        <w:jc w:val="both"/>
        <w:rPr>
          <w:sz w:val="24"/>
          <w:szCs w:val="24"/>
        </w:rPr>
      </w:pPr>
    </w:p>
    <w:p w14:paraId="2BBA4C1E"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CALL TO ORDER</w:t>
      </w:r>
    </w:p>
    <w:p w14:paraId="12671C32" w14:textId="1FBB282D" w:rsidR="000C759D" w:rsidRPr="0008167D" w:rsidRDefault="000C759D" w:rsidP="000C759D">
      <w:pPr>
        <w:pStyle w:val="ListParagraph"/>
        <w:ind w:left="1170"/>
        <w:jc w:val="both"/>
        <w:rPr>
          <w:sz w:val="24"/>
          <w:szCs w:val="24"/>
        </w:rPr>
      </w:pPr>
      <w:r w:rsidRPr="0008167D">
        <w:rPr>
          <w:sz w:val="24"/>
          <w:szCs w:val="24"/>
        </w:rPr>
        <w:t xml:space="preserve">Mr. </w:t>
      </w:r>
      <w:r w:rsidR="005E3386">
        <w:rPr>
          <w:sz w:val="24"/>
          <w:szCs w:val="24"/>
        </w:rPr>
        <w:t>Ana</w:t>
      </w:r>
      <w:r w:rsidRPr="0008167D">
        <w:rPr>
          <w:sz w:val="24"/>
          <w:szCs w:val="24"/>
        </w:rPr>
        <w:t xml:space="preserve"> called the meeting to order at 12:4</w:t>
      </w:r>
      <w:r w:rsidR="004E2EA4">
        <w:rPr>
          <w:sz w:val="24"/>
          <w:szCs w:val="24"/>
        </w:rPr>
        <w:t>6</w:t>
      </w:r>
      <w:r w:rsidRPr="0008167D">
        <w:rPr>
          <w:sz w:val="24"/>
          <w:szCs w:val="24"/>
        </w:rPr>
        <w:t xml:space="preserve"> pm.</w:t>
      </w:r>
    </w:p>
    <w:p w14:paraId="18B1601D" w14:textId="77777777" w:rsidR="000C759D" w:rsidRPr="0008167D" w:rsidRDefault="000C759D" w:rsidP="000C759D">
      <w:pPr>
        <w:pStyle w:val="ListParagraph"/>
        <w:ind w:left="1170"/>
        <w:jc w:val="both"/>
        <w:rPr>
          <w:sz w:val="24"/>
          <w:szCs w:val="24"/>
        </w:rPr>
      </w:pPr>
    </w:p>
    <w:p w14:paraId="67C109FB"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INTRODUCTIONS</w:t>
      </w:r>
    </w:p>
    <w:p w14:paraId="2DCE867F" w14:textId="77777777" w:rsidR="000C759D" w:rsidRPr="0008167D" w:rsidRDefault="000C759D" w:rsidP="000C759D">
      <w:pPr>
        <w:pStyle w:val="ListParagraph"/>
        <w:ind w:left="1170"/>
        <w:jc w:val="both"/>
        <w:rPr>
          <w:sz w:val="24"/>
          <w:szCs w:val="24"/>
        </w:rPr>
      </w:pPr>
      <w:r w:rsidRPr="0008167D">
        <w:rPr>
          <w:sz w:val="24"/>
          <w:szCs w:val="24"/>
        </w:rPr>
        <w:t>Everyone introduced himself or herself.</w:t>
      </w:r>
    </w:p>
    <w:p w14:paraId="670A80D7" w14:textId="77777777" w:rsidR="000C759D" w:rsidRPr="0008167D" w:rsidRDefault="000C759D" w:rsidP="000C759D">
      <w:pPr>
        <w:pStyle w:val="ListParagraph"/>
        <w:ind w:left="1170"/>
        <w:jc w:val="both"/>
        <w:rPr>
          <w:sz w:val="24"/>
          <w:szCs w:val="24"/>
        </w:rPr>
      </w:pPr>
    </w:p>
    <w:p w14:paraId="18FD959E"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STATEMENTS FROM THE PUBLIC</w:t>
      </w:r>
    </w:p>
    <w:p w14:paraId="62B41286" w14:textId="0C801C6A" w:rsidR="000C759D" w:rsidRPr="0008167D" w:rsidRDefault="000C759D" w:rsidP="00EF0C8D">
      <w:pPr>
        <w:pStyle w:val="ListParagraph"/>
        <w:ind w:left="1170"/>
        <w:jc w:val="both"/>
        <w:rPr>
          <w:sz w:val="24"/>
          <w:szCs w:val="24"/>
        </w:rPr>
      </w:pPr>
      <w:r w:rsidRPr="0008167D">
        <w:rPr>
          <w:sz w:val="24"/>
          <w:szCs w:val="24"/>
        </w:rPr>
        <w:t>There were no statements from the public.</w:t>
      </w:r>
    </w:p>
    <w:p w14:paraId="29CEB685" w14:textId="7A3CE601" w:rsidR="00245214" w:rsidRPr="0008167D" w:rsidRDefault="00245214" w:rsidP="00EF0C8D">
      <w:pPr>
        <w:pStyle w:val="ListParagraph"/>
        <w:ind w:left="1170"/>
        <w:jc w:val="both"/>
        <w:rPr>
          <w:sz w:val="24"/>
          <w:szCs w:val="24"/>
        </w:rPr>
      </w:pPr>
    </w:p>
    <w:p w14:paraId="31377F43"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CONSENT ITEMS</w:t>
      </w:r>
    </w:p>
    <w:p w14:paraId="37589876" w14:textId="00E11292" w:rsidR="000C759D" w:rsidRPr="001A6E00" w:rsidRDefault="000C759D" w:rsidP="003D549C">
      <w:pPr>
        <w:pStyle w:val="ListParagraph"/>
        <w:widowControl/>
        <w:numPr>
          <w:ilvl w:val="0"/>
          <w:numId w:val="6"/>
        </w:numPr>
        <w:autoSpaceDE/>
        <w:autoSpaceDN/>
        <w:adjustRightInd/>
        <w:ind w:left="1620" w:hanging="450"/>
        <w:jc w:val="both"/>
        <w:rPr>
          <w:sz w:val="24"/>
          <w:szCs w:val="24"/>
        </w:rPr>
      </w:pPr>
      <w:r w:rsidRPr="001A6E00">
        <w:rPr>
          <w:sz w:val="24"/>
          <w:szCs w:val="24"/>
        </w:rPr>
        <w:t xml:space="preserve">Minutes of the </w:t>
      </w:r>
      <w:r w:rsidR="004E2EA4">
        <w:rPr>
          <w:sz w:val="24"/>
          <w:szCs w:val="24"/>
        </w:rPr>
        <w:t>July 13</w:t>
      </w:r>
      <w:r w:rsidRPr="001A6E00">
        <w:rPr>
          <w:sz w:val="24"/>
          <w:szCs w:val="24"/>
        </w:rPr>
        <w:t>, 20</w:t>
      </w:r>
      <w:r w:rsidR="001D6FF0">
        <w:rPr>
          <w:sz w:val="24"/>
          <w:szCs w:val="24"/>
        </w:rPr>
        <w:t>20</w:t>
      </w:r>
      <w:r w:rsidRPr="001A6E00">
        <w:rPr>
          <w:sz w:val="24"/>
          <w:szCs w:val="24"/>
        </w:rPr>
        <w:t xml:space="preserve"> Meeting</w:t>
      </w:r>
    </w:p>
    <w:p w14:paraId="7C032A0C" w14:textId="529CB09B" w:rsidR="00671766" w:rsidRPr="002C71E4" w:rsidRDefault="000C759D" w:rsidP="00C029E0">
      <w:pPr>
        <w:pStyle w:val="ListParagraph"/>
        <w:widowControl/>
        <w:numPr>
          <w:ilvl w:val="0"/>
          <w:numId w:val="24"/>
        </w:numPr>
        <w:tabs>
          <w:tab w:val="left" w:pos="270"/>
        </w:tabs>
        <w:autoSpaceDE/>
        <w:autoSpaceDN/>
        <w:adjustRightInd/>
        <w:jc w:val="both"/>
        <w:rPr>
          <w:sz w:val="24"/>
          <w:szCs w:val="24"/>
        </w:rPr>
      </w:pPr>
      <w:r w:rsidRPr="002C71E4">
        <w:rPr>
          <w:sz w:val="24"/>
          <w:szCs w:val="24"/>
        </w:rPr>
        <w:t>Minutes of the</w:t>
      </w:r>
      <w:r w:rsidR="001D6FF0" w:rsidRPr="002C71E4">
        <w:rPr>
          <w:sz w:val="24"/>
          <w:szCs w:val="24"/>
        </w:rPr>
        <w:t xml:space="preserve"> </w:t>
      </w:r>
      <w:r w:rsidRPr="002C71E4">
        <w:rPr>
          <w:sz w:val="24"/>
          <w:szCs w:val="24"/>
        </w:rPr>
        <w:t>meeting were reviewed and approved</w:t>
      </w:r>
      <w:r w:rsidR="002C71E4">
        <w:rPr>
          <w:sz w:val="24"/>
          <w:szCs w:val="24"/>
        </w:rPr>
        <w:t>.</w:t>
      </w:r>
    </w:p>
    <w:p w14:paraId="1DD222D0" w14:textId="77777777" w:rsidR="000C759D" w:rsidRPr="001A6E00" w:rsidRDefault="000C759D" w:rsidP="003D549C">
      <w:pPr>
        <w:pStyle w:val="ListParagraph"/>
        <w:widowControl/>
        <w:numPr>
          <w:ilvl w:val="0"/>
          <w:numId w:val="6"/>
        </w:numPr>
        <w:autoSpaceDE/>
        <w:autoSpaceDN/>
        <w:adjustRightInd/>
        <w:ind w:left="1620" w:hanging="450"/>
        <w:jc w:val="both"/>
        <w:rPr>
          <w:sz w:val="24"/>
          <w:szCs w:val="24"/>
        </w:rPr>
      </w:pPr>
      <w:r w:rsidRPr="001A6E00">
        <w:rPr>
          <w:sz w:val="24"/>
          <w:szCs w:val="24"/>
        </w:rPr>
        <w:t>Agenda</w:t>
      </w:r>
    </w:p>
    <w:p w14:paraId="6B53E217" w14:textId="0BF70090" w:rsidR="000C759D" w:rsidRPr="0008167D" w:rsidRDefault="000C759D" w:rsidP="00245214">
      <w:pPr>
        <w:pStyle w:val="ListParagraph"/>
        <w:widowControl/>
        <w:numPr>
          <w:ilvl w:val="0"/>
          <w:numId w:val="24"/>
        </w:numPr>
        <w:tabs>
          <w:tab w:val="left" w:pos="270"/>
        </w:tabs>
        <w:autoSpaceDE/>
        <w:autoSpaceDN/>
        <w:adjustRightInd/>
        <w:jc w:val="both"/>
        <w:rPr>
          <w:sz w:val="24"/>
          <w:szCs w:val="24"/>
        </w:rPr>
      </w:pPr>
      <w:r w:rsidRPr="0008167D">
        <w:rPr>
          <w:sz w:val="24"/>
          <w:szCs w:val="24"/>
        </w:rPr>
        <w:t xml:space="preserve">The Committee </w:t>
      </w:r>
      <w:r w:rsidR="00D74458">
        <w:rPr>
          <w:sz w:val="24"/>
          <w:szCs w:val="24"/>
        </w:rPr>
        <w:t>requested “Announcements” be added to the agenda</w:t>
      </w:r>
      <w:r w:rsidR="006F29E7">
        <w:rPr>
          <w:sz w:val="24"/>
          <w:szCs w:val="24"/>
        </w:rPr>
        <w:t xml:space="preserve"> from now on.  The committee </w:t>
      </w:r>
      <w:r w:rsidRPr="0008167D">
        <w:rPr>
          <w:sz w:val="24"/>
          <w:szCs w:val="24"/>
        </w:rPr>
        <w:t xml:space="preserve">approved the agenda </w:t>
      </w:r>
      <w:r w:rsidR="006F29E7">
        <w:rPr>
          <w:sz w:val="24"/>
          <w:szCs w:val="24"/>
        </w:rPr>
        <w:t>with noted addition</w:t>
      </w:r>
      <w:r w:rsidRPr="0008167D">
        <w:rPr>
          <w:sz w:val="24"/>
          <w:szCs w:val="24"/>
        </w:rPr>
        <w:t xml:space="preserve">. </w:t>
      </w:r>
    </w:p>
    <w:p w14:paraId="0C15891D" w14:textId="77777777" w:rsidR="000C759D" w:rsidRPr="0008167D" w:rsidRDefault="000C759D" w:rsidP="000C759D">
      <w:pPr>
        <w:jc w:val="both"/>
        <w:rPr>
          <w:sz w:val="24"/>
          <w:szCs w:val="24"/>
        </w:rPr>
      </w:pPr>
    </w:p>
    <w:p w14:paraId="3139E1A5" w14:textId="0B65161C" w:rsidR="000C759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REPORTS</w:t>
      </w:r>
    </w:p>
    <w:p w14:paraId="2D5056BB" w14:textId="77777777" w:rsidR="000C759D" w:rsidRPr="001A6E00" w:rsidRDefault="000C759D" w:rsidP="003D549C">
      <w:pPr>
        <w:pStyle w:val="ListParagraph"/>
        <w:widowControl/>
        <w:numPr>
          <w:ilvl w:val="0"/>
          <w:numId w:val="8"/>
        </w:numPr>
        <w:autoSpaceDE/>
        <w:autoSpaceDN/>
        <w:adjustRightInd/>
        <w:ind w:left="1620" w:hanging="450"/>
        <w:jc w:val="both"/>
        <w:rPr>
          <w:sz w:val="24"/>
          <w:szCs w:val="24"/>
        </w:rPr>
      </w:pPr>
      <w:r w:rsidRPr="001A6E00">
        <w:rPr>
          <w:sz w:val="24"/>
          <w:szCs w:val="24"/>
        </w:rPr>
        <w:t>Co-Chairs</w:t>
      </w:r>
    </w:p>
    <w:p w14:paraId="006F2E4E" w14:textId="52DD7B55" w:rsidR="000C759D" w:rsidRPr="003F76F7" w:rsidRDefault="009D0467" w:rsidP="003F76F7">
      <w:pPr>
        <w:pStyle w:val="ListParagraph"/>
        <w:widowControl/>
        <w:numPr>
          <w:ilvl w:val="0"/>
          <w:numId w:val="24"/>
        </w:numPr>
        <w:tabs>
          <w:tab w:val="left" w:pos="270"/>
        </w:tabs>
        <w:autoSpaceDE/>
        <w:autoSpaceDN/>
        <w:adjustRightInd/>
        <w:jc w:val="both"/>
        <w:rPr>
          <w:sz w:val="24"/>
          <w:szCs w:val="24"/>
          <w:u w:val="single"/>
        </w:rPr>
      </w:pPr>
      <w:r>
        <w:rPr>
          <w:sz w:val="24"/>
          <w:szCs w:val="24"/>
        </w:rPr>
        <w:t>There were no reports from the co-chairs</w:t>
      </w:r>
      <w:r w:rsidR="00155C1D" w:rsidRPr="0008167D">
        <w:rPr>
          <w:sz w:val="24"/>
          <w:szCs w:val="24"/>
        </w:rPr>
        <w:t>.</w:t>
      </w:r>
      <w:r w:rsidR="00793D70">
        <w:rPr>
          <w:sz w:val="24"/>
          <w:szCs w:val="24"/>
        </w:rPr>
        <w:t xml:space="preserve">  Daintry </w:t>
      </w:r>
      <w:r w:rsidR="00DD49DD">
        <w:rPr>
          <w:sz w:val="24"/>
          <w:szCs w:val="24"/>
        </w:rPr>
        <w:t xml:space="preserve">updated the committee on the purpose of inviting Tracey to the meeting today.  </w:t>
      </w:r>
      <w:r w:rsidR="001E093D">
        <w:rPr>
          <w:sz w:val="24"/>
          <w:szCs w:val="24"/>
        </w:rPr>
        <w:t xml:space="preserve">Questions on transportation for residents of Adult Foster Homes, </w:t>
      </w:r>
      <w:r w:rsidR="003F76F7">
        <w:rPr>
          <w:sz w:val="24"/>
          <w:szCs w:val="24"/>
        </w:rPr>
        <w:t>caregivers’</w:t>
      </w:r>
      <w:r w:rsidR="001E093D">
        <w:rPr>
          <w:sz w:val="24"/>
          <w:szCs w:val="24"/>
        </w:rPr>
        <w:t xml:space="preserve"> responsibili</w:t>
      </w:r>
      <w:r w:rsidR="00186833">
        <w:rPr>
          <w:sz w:val="24"/>
          <w:szCs w:val="24"/>
        </w:rPr>
        <w:t>ti</w:t>
      </w:r>
      <w:r w:rsidR="001E093D">
        <w:rPr>
          <w:sz w:val="24"/>
          <w:szCs w:val="24"/>
        </w:rPr>
        <w:t>es</w:t>
      </w:r>
      <w:r w:rsidR="00186833">
        <w:rPr>
          <w:sz w:val="24"/>
          <w:szCs w:val="24"/>
        </w:rPr>
        <w:t xml:space="preserve"> an</w:t>
      </w:r>
      <w:r w:rsidR="00F35E54">
        <w:rPr>
          <w:sz w:val="24"/>
          <w:szCs w:val="24"/>
        </w:rPr>
        <w:t xml:space="preserve">d what is the being done to </w:t>
      </w:r>
      <w:r w:rsidR="00AC55B2">
        <w:rPr>
          <w:sz w:val="24"/>
          <w:szCs w:val="24"/>
        </w:rPr>
        <w:t>increase Adult Foster Homes in areas of the state that are lacking.</w:t>
      </w:r>
      <w:r w:rsidR="003F76F7">
        <w:rPr>
          <w:sz w:val="24"/>
          <w:szCs w:val="24"/>
        </w:rPr>
        <w:t xml:space="preserve">  Tracey will give an update during agency reporting.</w:t>
      </w:r>
      <w:r w:rsidR="003F76F7" w:rsidRPr="003F76F7">
        <w:rPr>
          <w:sz w:val="24"/>
          <w:szCs w:val="24"/>
        </w:rPr>
        <w:t xml:space="preserve"> </w:t>
      </w:r>
    </w:p>
    <w:p w14:paraId="7E090481" w14:textId="77777777" w:rsidR="000F011D" w:rsidRPr="001A6E00" w:rsidRDefault="000F011D" w:rsidP="00155C1D">
      <w:pPr>
        <w:pStyle w:val="ListParagraph"/>
        <w:widowControl/>
        <w:tabs>
          <w:tab w:val="left" w:pos="270"/>
        </w:tabs>
        <w:autoSpaceDE/>
        <w:autoSpaceDN/>
        <w:adjustRightInd/>
        <w:ind w:left="2160"/>
        <w:jc w:val="both"/>
        <w:rPr>
          <w:sz w:val="24"/>
          <w:szCs w:val="24"/>
        </w:rPr>
      </w:pPr>
    </w:p>
    <w:p w14:paraId="182A587E" w14:textId="326A96B6" w:rsidR="003F76F7" w:rsidRDefault="003F76F7" w:rsidP="003D549C">
      <w:pPr>
        <w:pStyle w:val="ListParagraph"/>
        <w:widowControl/>
        <w:numPr>
          <w:ilvl w:val="0"/>
          <w:numId w:val="8"/>
        </w:numPr>
        <w:tabs>
          <w:tab w:val="left" w:pos="1620"/>
        </w:tabs>
        <w:autoSpaceDE/>
        <w:autoSpaceDN/>
        <w:adjustRightInd/>
        <w:ind w:hanging="1440"/>
        <w:jc w:val="both"/>
        <w:rPr>
          <w:sz w:val="24"/>
          <w:szCs w:val="24"/>
        </w:rPr>
      </w:pPr>
      <w:r>
        <w:rPr>
          <w:sz w:val="24"/>
          <w:szCs w:val="24"/>
        </w:rPr>
        <w:t>D</w:t>
      </w:r>
      <w:r w:rsidR="002702AB">
        <w:rPr>
          <w:sz w:val="24"/>
          <w:szCs w:val="24"/>
        </w:rPr>
        <w:t>evelopmental Disabilities Division (DOH-DDD)</w:t>
      </w:r>
    </w:p>
    <w:p w14:paraId="3E24A4C6" w14:textId="1D191373" w:rsidR="002702AB" w:rsidRDefault="00AC4262" w:rsidP="002702AB">
      <w:pPr>
        <w:pStyle w:val="ListParagraph"/>
        <w:widowControl/>
        <w:numPr>
          <w:ilvl w:val="0"/>
          <w:numId w:val="24"/>
        </w:numPr>
        <w:tabs>
          <w:tab w:val="left" w:pos="1620"/>
        </w:tabs>
        <w:autoSpaceDE/>
        <w:autoSpaceDN/>
        <w:adjustRightInd/>
        <w:jc w:val="both"/>
        <w:rPr>
          <w:sz w:val="24"/>
          <w:szCs w:val="24"/>
        </w:rPr>
      </w:pPr>
      <w:r>
        <w:rPr>
          <w:sz w:val="24"/>
          <w:szCs w:val="24"/>
        </w:rPr>
        <w:t xml:space="preserve">Tracey: In Adult Foster Homes for individuals with Developmental Disabilities, the caregiver is responsible to assure the residents </w:t>
      </w:r>
      <w:r w:rsidR="00FD7483">
        <w:rPr>
          <w:sz w:val="24"/>
          <w:szCs w:val="24"/>
        </w:rPr>
        <w:t xml:space="preserve">have transportation to access their community.  They may have their own vehicle or </w:t>
      </w:r>
      <w:r w:rsidR="00C465D1">
        <w:rPr>
          <w:sz w:val="24"/>
          <w:szCs w:val="24"/>
        </w:rPr>
        <w:t xml:space="preserve">assist the resident in using public transportation.  </w:t>
      </w:r>
      <w:r w:rsidR="00917281">
        <w:rPr>
          <w:sz w:val="24"/>
          <w:szCs w:val="24"/>
        </w:rPr>
        <w:t xml:space="preserve">When the new Administrative Rules come out, there may be more specifics about caregivers having specialized vehicles for </w:t>
      </w:r>
      <w:r w:rsidR="00372CD1">
        <w:rPr>
          <w:sz w:val="24"/>
          <w:szCs w:val="24"/>
        </w:rPr>
        <w:t xml:space="preserve">wheelchairs, </w:t>
      </w:r>
      <w:r w:rsidR="00511301">
        <w:rPr>
          <w:sz w:val="24"/>
          <w:szCs w:val="24"/>
        </w:rPr>
        <w:t xml:space="preserve">nevertheless, </w:t>
      </w:r>
      <w:r w:rsidR="00A607F1">
        <w:rPr>
          <w:sz w:val="24"/>
          <w:szCs w:val="24"/>
        </w:rPr>
        <w:t xml:space="preserve">the caregiver is always responsible to assure transportation is afforded to the residents in their home.  </w:t>
      </w:r>
    </w:p>
    <w:p w14:paraId="3F361684" w14:textId="77777777" w:rsidR="004C674D" w:rsidRDefault="00663415" w:rsidP="002702AB">
      <w:pPr>
        <w:pStyle w:val="ListParagraph"/>
        <w:widowControl/>
        <w:numPr>
          <w:ilvl w:val="0"/>
          <w:numId w:val="24"/>
        </w:numPr>
        <w:tabs>
          <w:tab w:val="left" w:pos="1620"/>
        </w:tabs>
        <w:autoSpaceDE/>
        <w:autoSpaceDN/>
        <w:adjustRightInd/>
        <w:jc w:val="both"/>
        <w:rPr>
          <w:sz w:val="24"/>
          <w:szCs w:val="24"/>
        </w:rPr>
      </w:pPr>
      <w:r>
        <w:rPr>
          <w:sz w:val="24"/>
          <w:szCs w:val="24"/>
        </w:rPr>
        <w:t xml:space="preserve">Tracey explained to the committee that they do have vacancies in their homes.  </w:t>
      </w:r>
      <w:r w:rsidR="00A107F4">
        <w:rPr>
          <w:sz w:val="24"/>
          <w:szCs w:val="24"/>
        </w:rPr>
        <w:t xml:space="preserve">They aren’t necessarily “recruiting” for new homes.  However, they do provide specialized certifications for </w:t>
      </w:r>
      <w:r w:rsidR="001C2AFB">
        <w:rPr>
          <w:sz w:val="24"/>
          <w:szCs w:val="24"/>
        </w:rPr>
        <w:t xml:space="preserve">a home that a self-advocate has chosen.  Members asked if we could encourage individuals to become </w:t>
      </w:r>
      <w:r w:rsidR="00853613">
        <w:rPr>
          <w:sz w:val="24"/>
          <w:szCs w:val="24"/>
        </w:rPr>
        <w:t>an Adult Foster caregiver, if so, how.  Tracey provided their web sight</w:t>
      </w:r>
      <w:r w:rsidR="00236BF7">
        <w:rPr>
          <w:sz w:val="24"/>
          <w:szCs w:val="24"/>
        </w:rPr>
        <w:t xml:space="preserve"> and they do recognize the limited homes they have on the East and Windward side of Oahu as well as the neighbor islands. </w:t>
      </w:r>
    </w:p>
    <w:p w14:paraId="2B556399" w14:textId="77777777" w:rsidR="008E6EFC" w:rsidRPr="008E6EFC" w:rsidRDefault="008E6EFC" w:rsidP="008E6EFC">
      <w:pPr>
        <w:pStyle w:val="ListParagraph"/>
        <w:numPr>
          <w:ilvl w:val="0"/>
          <w:numId w:val="24"/>
        </w:numPr>
        <w:tabs>
          <w:tab w:val="left" w:pos="1620"/>
        </w:tabs>
        <w:rPr>
          <w:sz w:val="24"/>
          <w:szCs w:val="24"/>
        </w:rPr>
      </w:pPr>
      <w:r w:rsidRPr="008E6EFC">
        <w:rPr>
          <w:sz w:val="24"/>
          <w:szCs w:val="24"/>
        </w:rPr>
        <w:t>The Division is in the process of revising the Adult Foster Home HAR to include general updates and to comply with Final Rule and is close to being finalized. The Department of Health, Office of Health Care Assurance (OHCA) is responsible for updating the rules to comply with Final Rule for other residential settings, such as Developmental Disabilities Domiciliary Homes, Adult Residential Care Homes, and Expanded Adult Residential Care Homes.</w:t>
      </w:r>
    </w:p>
    <w:p w14:paraId="05DAB6B5" w14:textId="77777777" w:rsidR="008E6EFC" w:rsidRPr="008E6EFC" w:rsidRDefault="008E6EFC" w:rsidP="008E6EFC">
      <w:pPr>
        <w:pStyle w:val="ListParagraph"/>
        <w:widowControl/>
        <w:numPr>
          <w:ilvl w:val="0"/>
          <w:numId w:val="24"/>
        </w:numPr>
        <w:tabs>
          <w:tab w:val="left" w:pos="1620"/>
        </w:tabs>
        <w:autoSpaceDE/>
        <w:autoSpaceDN/>
        <w:adjustRightInd/>
        <w:rPr>
          <w:sz w:val="24"/>
          <w:szCs w:val="24"/>
        </w:rPr>
      </w:pPr>
      <w:r w:rsidRPr="008E6EFC">
        <w:rPr>
          <w:sz w:val="24"/>
          <w:szCs w:val="24"/>
        </w:rPr>
        <w:t>The Division will be updating its website and can include information for individuals/families</w:t>
      </w:r>
    </w:p>
    <w:p w14:paraId="329FF43A" w14:textId="2889F170" w:rsidR="008E6EFC" w:rsidRPr="008E6EFC" w:rsidRDefault="008E6EFC" w:rsidP="008E6EFC">
      <w:pPr>
        <w:pStyle w:val="ListParagraph"/>
        <w:widowControl/>
        <w:numPr>
          <w:ilvl w:val="0"/>
          <w:numId w:val="24"/>
        </w:numPr>
        <w:tabs>
          <w:tab w:val="left" w:pos="1620"/>
        </w:tabs>
        <w:autoSpaceDE/>
        <w:autoSpaceDN/>
        <w:adjustRightInd/>
        <w:rPr>
          <w:sz w:val="24"/>
          <w:szCs w:val="24"/>
        </w:rPr>
      </w:pPr>
      <w:r w:rsidRPr="008E6EFC">
        <w:rPr>
          <w:sz w:val="24"/>
          <w:szCs w:val="24"/>
        </w:rPr>
        <w:t>Division has a link on its website on how to become a certified A</w:t>
      </w:r>
      <w:r w:rsidR="00EF1EA8">
        <w:rPr>
          <w:sz w:val="24"/>
          <w:szCs w:val="24"/>
        </w:rPr>
        <w:t xml:space="preserve">dult </w:t>
      </w:r>
      <w:r w:rsidRPr="008E6EFC">
        <w:rPr>
          <w:sz w:val="24"/>
          <w:szCs w:val="24"/>
        </w:rPr>
        <w:t>F</w:t>
      </w:r>
      <w:r w:rsidR="00EF1EA8">
        <w:rPr>
          <w:sz w:val="24"/>
          <w:szCs w:val="24"/>
        </w:rPr>
        <w:t xml:space="preserve">oster </w:t>
      </w:r>
      <w:r w:rsidRPr="008E6EFC">
        <w:rPr>
          <w:sz w:val="24"/>
          <w:szCs w:val="24"/>
        </w:rPr>
        <w:t>H</w:t>
      </w:r>
      <w:r w:rsidR="00EF1EA8">
        <w:rPr>
          <w:sz w:val="24"/>
          <w:szCs w:val="24"/>
        </w:rPr>
        <w:t>ome (AFH)</w:t>
      </w:r>
      <w:r w:rsidRPr="008E6EFC">
        <w:rPr>
          <w:sz w:val="24"/>
          <w:szCs w:val="24"/>
        </w:rPr>
        <w:t xml:space="preserve"> caregiver: </w:t>
      </w:r>
      <w:hyperlink r:id="rId13" w:history="1">
        <w:r w:rsidRPr="008E6EFC">
          <w:rPr>
            <w:rStyle w:val="Hyperlink"/>
            <w:sz w:val="24"/>
            <w:szCs w:val="24"/>
          </w:rPr>
          <w:t>https://health.hawaii.gov/ddd/certified-caregivers/prospective-certified-caregiver/</w:t>
        </w:r>
      </w:hyperlink>
    </w:p>
    <w:p w14:paraId="3D6930EF" w14:textId="77777777" w:rsidR="008E6EFC" w:rsidRPr="008E6EFC" w:rsidRDefault="008E6EFC" w:rsidP="008E6EFC">
      <w:pPr>
        <w:pStyle w:val="ListParagraph"/>
        <w:widowControl/>
        <w:numPr>
          <w:ilvl w:val="0"/>
          <w:numId w:val="24"/>
        </w:numPr>
        <w:tabs>
          <w:tab w:val="left" w:pos="1620"/>
        </w:tabs>
        <w:autoSpaceDE/>
        <w:autoSpaceDN/>
        <w:adjustRightInd/>
        <w:rPr>
          <w:sz w:val="24"/>
          <w:szCs w:val="24"/>
        </w:rPr>
      </w:pPr>
      <w:r w:rsidRPr="008E6EFC">
        <w:rPr>
          <w:sz w:val="24"/>
          <w:szCs w:val="24"/>
        </w:rPr>
        <w:t xml:space="preserve">For information on how to become licensed for other settings, please refer to the State of Hawaii, Department of Health Office of Health Care Assurance: </w:t>
      </w:r>
      <w:hyperlink r:id="rId14" w:history="1">
        <w:r w:rsidRPr="008E6EFC">
          <w:rPr>
            <w:rStyle w:val="Hyperlink"/>
            <w:sz w:val="24"/>
            <w:szCs w:val="24"/>
          </w:rPr>
          <w:t>https://health.hawaii.gov/ohca/state-licensing-section/</w:t>
        </w:r>
      </w:hyperlink>
    </w:p>
    <w:p w14:paraId="71AA3001" w14:textId="77777777" w:rsidR="008E6EFC" w:rsidRPr="002702AB" w:rsidRDefault="008E6EFC" w:rsidP="004A2782">
      <w:pPr>
        <w:pStyle w:val="ListParagraph"/>
        <w:widowControl/>
        <w:tabs>
          <w:tab w:val="left" w:pos="1620"/>
        </w:tabs>
        <w:autoSpaceDE/>
        <w:autoSpaceDN/>
        <w:adjustRightInd/>
        <w:ind w:left="2160"/>
        <w:jc w:val="both"/>
        <w:rPr>
          <w:sz w:val="24"/>
          <w:szCs w:val="24"/>
        </w:rPr>
      </w:pPr>
    </w:p>
    <w:p w14:paraId="445016D1" w14:textId="15D143FF" w:rsidR="000C759D" w:rsidRPr="001A6E00" w:rsidRDefault="000C759D" w:rsidP="003D549C">
      <w:pPr>
        <w:pStyle w:val="ListParagraph"/>
        <w:widowControl/>
        <w:numPr>
          <w:ilvl w:val="0"/>
          <w:numId w:val="8"/>
        </w:numPr>
        <w:tabs>
          <w:tab w:val="left" w:pos="1620"/>
        </w:tabs>
        <w:autoSpaceDE/>
        <w:autoSpaceDN/>
        <w:adjustRightInd/>
        <w:ind w:hanging="1440"/>
        <w:jc w:val="both"/>
        <w:rPr>
          <w:sz w:val="24"/>
          <w:szCs w:val="24"/>
        </w:rPr>
      </w:pPr>
      <w:r w:rsidRPr="001A6E00">
        <w:rPr>
          <w:sz w:val="24"/>
          <w:szCs w:val="24"/>
        </w:rPr>
        <w:t>Aging and Disability Resource Center</w:t>
      </w:r>
      <w:r w:rsidR="0054108C" w:rsidRPr="001A6E00">
        <w:rPr>
          <w:sz w:val="24"/>
          <w:szCs w:val="24"/>
        </w:rPr>
        <w:t xml:space="preserve"> (ADRC)</w:t>
      </w:r>
    </w:p>
    <w:p w14:paraId="4CEE49FE" w14:textId="2BE602D0" w:rsidR="00642D9B" w:rsidRPr="00B32232" w:rsidRDefault="004879AF" w:rsidP="00B32232">
      <w:pPr>
        <w:pStyle w:val="ListParagraph"/>
        <w:widowControl/>
        <w:numPr>
          <w:ilvl w:val="0"/>
          <w:numId w:val="24"/>
        </w:numPr>
        <w:tabs>
          <w:tab w:val="left" w:pos="270"/>
        </w:tabs>
        <w:autoSpaceDE/>
        <w:autoSpaceDN/>
        <w:adjustRightInd/>
        <w:jc w:val="both"/>
        <w:rPr>
          <w:sz w:val="24"/>
          <w:szCs w:val="24"/>
        </w:rPr>
      </w:pPr>
      <w:r>
        <w:rPr>
          <w:sz w:val="24"/>
          <w:szCs w:val="24"/>
        </w:rPr>
        <w:t>The</w:t>
      </w:r>
      <w:r w:rsidR="00155C1D" w:rsidRPr="0008167D">
        <w:rPr>
          <w:sz w:val="24"/>
          <w:szCs w:val="24"/>
        </w:rPr>
        <w:t xml:space="preserve"> Executive Office on Aging has entered an agreement with Budget and Finance along with the </w:t>
      </w:r>
      <w:r w:rsidR="00EF1EA8">
        <w:rPr>
          <w:sz w:val="24"/>
          <w:szCs w:val="24"/>
        </w:rPr>
        <w:t>Developmental Disabilities</w:t>
      </w:r>
      <w:r w:rsidR="00155C1D" w:rsidRPr="0008167D">
        <w:rPr>
          <w:sz w:val="24"/>
          <w:szCs w:val="24"/>
        </w:rPr>
        <w:t xml:space="preserve"> Council to disseminate information on the ABLE Accounts once they open.</w:t>
      </w:r>
      <w:r w:rsidR="00597DFC">
        <w:rPr>
          <w:sz w:val="24"/>
          <w:szCs w:val="24"/>
        </w:rPr>
        <w:t xml:space="preserve">  Currently we are working on joining a consortium </w:t>
      </w:r>
      <w:r w:rsidR="00642D9B">
        <w:rPr>
          <w:sz w:val="24"/>
          <w:szCs w:val="24"/>
        </w:rPr>
        <w:t>to bring an affordable ABLE option to Hawaii.</w:t>
      </w:r>
      <w:r w:rsidR="009E1DBD">
        <w:rPr>
          <w:sz w:val="24"/>
          <w:szCs w:val="24"/>
        </w:rPr>
        <w:t xml:space="preserve">  This is </w:t>
      </w:r>
      <w:r w:rsidR="00907C4F">
        <w:rPr>
          <w:sz w:val="24"/>
          <w:szCs w:val="24"/>
        </w:rPr>
        <w:t>ongoing</w:t>
      </w:r>
      <w:r w:rsidR="009E1DBD">
        <w:rPr>
          <w:sz w:val="24"/>
          <w:szCs w:val="24"/>
        </w:rPr>
        <w:t>.</w:t>
      </w:r>
    </w:p>
    <w:p w14:paraId="210FB406" w14:textId="77777777" w:rsidR="00EF0C8D" w:rsidRPr="0008167D" w:rsidRDefault="00EF0C8D" w:rsidP="000C759D">
      <w:pPr>
        <w:jc w:val="both"/>
        <w:rPr>
          <w:sz w:val="24"/>
          <w:szCs w:val="24"/>
          <w:u w:val="single"/>
        </w:rPr>
      </w:pPr>
    </w:p>
    <w:p w14:paraId="727A1554" w14:textId="5F643EDF" w:rsidR="000C759D" w:rsidRPr="001A6E00" w:rsidRDefault="005F1A1A" w:rsidP="00022B3B">
      <w:pPr>
        <w:pStyle w:val="ListParagraph"/>
        <w:widowControl/>
        <w:numPr>
          <w:ilvl w:val="0"/>
          <w:numId w:val="8"/>
        </w:numPr>
        <w:tabs>
          <w:tab w:val="left" w:pos="1620"/>
        </w:tabs>
        <w:autoSpaceDE/>
        <w:autoSpaceDN/>
        <w:adjustRightInd/>
        <w:ind w:hanging="1440"/>
        <w:jc w:val="both"/>
        <w:rPr>
          <w:sz w:val="24"/>
          <w:szCs w:val="24"/>
        </w:rPr>
      </w:pPr>
      <w:bookmarkStart w:id="0" w:name="_Hlk21956586"/>
      <w:r>
        <w:rPr>
          <w:sz w:val="24"/>
          <w:szCs w:val="24"/>
        </w:rPr>
        <w:t>Assistive Technology Resource Center</w:t>
      </w:r>
      <w:r w:rsidR="000C759D" w:rsidRPr="001A6E00">
        <w:rPr>
          <w:sz w:val="24"/>
          <w:szCs w:val="24"/>
        </w:rPr>
        <w:t xml:space="preserve"> (</w:t>
      </w:r>
      <w:r>
        <w:rPr>
          <w:sz w:val="24"/>
          <w:szCs w:val="24"/>
        </w:rPr>
        <w:t>ATRC</w:t>
      </w:r>
      <w:r w:rsidR="000C759D" w:rsidRPr="001A6E00">
        <w:rPr>
          <w:sz w:val="24"/>
          <w:szCs w:val="24"/>
        </w:rPr>
        <w:t>)</w:t>
      </w:r>
    </w:p>
    <w:bookmarkEnd w:id="0"/>
    <w:p w14:paraId="7296D4C9" w14:textId="12F6D776" w:rsidR="008A0480" w:rsidRDefault="002F172A" w:rsidP="00155C1D">
      <w:pPr>
        <w:pStyle w:val="ListParagraph"/>
        <w:widowControl/>
        <w:numPr>
          <w:ilvl w:val="0"/>
          <w:numId w:val="24"/>
        </w:numPr>
        <w:tabs>
          <w:tab w:val="left" w:pos="270"/>
        </w:tabs>
        <w:autoSpaceDE/>
        <w:autoSpaceDN/>
        <w:adjustRightInd/>
        <w:jc w:val="both"/>
        <w:rPr>
          <w:sz w:val="24"/>
          <w:szCs w:val="24"/>
        </w:rPr>
      </w:pPr>
      <w:r>
        <w:rPr>
          <w:sz w:val="24"/>
          <w:szCs w:val="24"/>
        </w:rPr>
        <w:t xml:space="preserve">A representative was not able to make it to today’s meeting.  Daintry </w:t>
      </w:r>
      <w:r w:rsidR="00121AD3">
        <w:rPr>
          <w:sz w:val="24"/>
          <w:szCs w:val="24"/>
        </w:rPr>
        <w:t>reminded the committee that</w:t>
      </w:r>
      <w:r w:rsidR="00EF1EA8" w:rsidRPr="00EF1EA8">
        <w:rPr>
          <w:sz w:val="24"/>
          <w:szCs w:val="24"/>
        </w:rPr>
        <w:t xml:space="preserve"> </w:t>
      </w:r>
      <w:r w:rsidR="00EF1EA8">
        <w:rPr>
          <w:sz w:val="24"/>
          <w:szCs w:val="24"/>
        </w:rPr>
        <w:t>Assistive Technology Resource Center</w:t>
      </w:r>
      <w:r w:rsidR="00121AD3">
        <w:rPr>
          <w:sz w:val="24"/>
          <w:szCs w:val="24"/>
        </w:rPr>
        <w:t xml:space="preserve"> does public awareness activities </w:t>
      </w:r>
      <w:r w:rsidR="008135C8">
        <w:rPr>
          <w:sz w:val="24"/>
          <w:szCs w:val="24"/>
        </w:rPr>
        <w:t xml:space="preserve">that could benefit caregivers for their residents to get </w:t>
      </w:r>
      <w:r w:rsidR="00EF1EA8">
        <w:rPr>
          <w:sz w:val="24"/>
          <w:szCs w:val="24"/>
        </w:rPr>
        <w:t>Advanced Technology (</w:t>
      </w:r>
      <w:r w:rsidR="008135C8">
        <w:rPr>
          <w:sz w:val="24"/>
          <w:szCs w:val="24"/>
        </w:rPr>
        <w:t>AT</w:t>
      </w:r>
      <w:r w:rsidR="00EF1EA8">
        <w:rPr>
          <w:sz w:val="24"/>
          <w:szCs w:val="24"/>
        </w:rPr>
        <w:t xml:space="preserve">) </w:t>
      </w:r>
      <w:r w:rsidR="008135C8">
        <w:rPr>
          <w:sz w:val="24"/>
          <w:szCs w:val="24"/>
        </w:rPr>
        <w:t xml:space="preserve">equipment, </w:t>
      </w:r>
      <w:r w:rsidR="001007AF">
        <w:rPr>
          <w:sz w:val="24"/>
          <w:szCs w:val="24"/>
        </w:rPr>
        <w:t xml:space="preserve">they also have a low interest </w:t>
      </w:r>
      <w:r w:rsidR="001007AF">
        <w:rPr>
          <w:sz w:val="24"/>
          <w:szCs w:val="24"/>
        </w:rPr>
        <w:lastRenderedPageBreak/>
        <w:t xml:space="preserve">loan program that could help a person get a </w:t>
      </w:r>
      <w:r w:rsidR="00BF76E0">
        <w:rPr>
          <w:sz w:val="24"/>
          <w:szCs w:val="24"/>
        </w:rPr>
        <w:t xml:space="preserve">modified van, such as a van with a wheelchair lift.  </w:t>
      </w:r>
    </w:p>
    <w:p w14:paraId="646B2FB2" w14:textId="2DA19674" w:rsidR="00155C1D" w:rsidRPr="0008167D" w:rsidRDefault="00BF76E0" w:rsidP="00155C1D">
      <w:pPr>
        <w:pStyle w:val="ListParagraph"/>
        <w:widowControl/>
        <w:numPr>
          <w:ilvl w:val="0"/>
          <w:numId w:val="24"/>
        </w:numPr>
        <w:tabs>
          <w:tab w:val="left" w:pos="270"/>
        </w:tabs>
        <w:autoSpaceDE/>
        <w:autoSpaceDN/>
        <w:adjustRightInd/>
        <w:jc w:val="both"/>
        <w:rPr>
          <w:sz w:val="24"/>
          <w:szCs w:val="24"/>
        </w:rPr>
      </w:pPr>
      <w:r>
        <w:rPr>
          <w:sz w:val="24"/>
          <w:szCs w:val="24"/>
        </w:rPr>
        <w:t>Their website is</w:t>
      </w:r>
      <w:r w:rsidR="008A0480">
        <w:rPr>
          <w:sz w:val="24"/>
          <w:szCs w:val="24"/>
        </w:rPr>
        <w:t xml:space="preserve"> </w:t>
      </w:r>
      <w:hyperlink r:id="rId15" w:history="1">
        <w:r w:rsidR="008A0480" w:rsidRPr="007C5896">
          <w:rPr>
            <w:rStyle w:val="Hyperlink"/>
            <w:sz w:val="24"/>
            <w:szCs w:val="24"/>
          </w:rPr>
          <w:t>http://www.atrc.org/public-awareness/</w:t>
        </w:r>
      </w:hyperlink>
      <w:r w:rsidR="009F0022">
        <w:rPr>
          <w:sz w:val="24"/>
          <w:szCs w:val="24"/>
        </w:rPr>
        <w:t xml:space="preserve">.  For questions you can contact them </w:t>
      </w:r>
      <w:r w:rsidR="00DB15C0">
        <w:rPr>
          <w:sz w:val="24"/>
          <w:szCs w:val="24"/>
        </w:rPr>
        <w:t xml:space="preserve">at </w:t>
      </w:r>
      <w:hyperlink r:id="rId16" w:history="1">
        <w:r w:rsidR="00DB15C0" w:rsidRPr="007C5896">
          <w:rPr>
            <w:rStyle w:val="Hyperlink"/>
            <w:sz w:val="24"/>
            <w:szCs w:val="24"/>
          </w:rPr>
          <w:t>http://www.atrc.org/contact-us/</w:t>
        </w:r>
      </w:hyperlink>
      <w:r w:rsidR="00DB15C0">
        <w:rPr>
          <w:sz w:val="24"/>
          <w:szCs w:val="24"/>
        </w:rPr>
        <w:t xml:space="preserve"> </w:t>
      </w:r>
      <w:r w:rsidR="00DE5744">
        <w:rPr>
          <w:sz w:val="24"/>
          <w:szCs w:val="24"/>
        </w:rPr>
        <w:t xml:space="preserve"> </w:t>
      </w:r>
    </w:p>
    <w:p w14:paraId="5BEBD16A" w14:textId="77777777" w:rsidR="00155C1D" w:rsidRPr="0008167D" w:rsidRDefault="00155C1D" w:rsidP="00155C1D">
      <w:pPr>
        <w:pStyle w:val="ListParagraph"/>
        <w:widowControl/>
        <w:tabs>
          <w:tab w:val="left" w:pos="270"/>
        </w:tabs>
        <w:autoSpaceDE/>
        <w:autoSpaceDN/>
        <w:adjustRightInd/>
        <w:ind w:left="2160"/>
        <w:jc w:val="both"/>
        <w:rPr>
          <w:sz w:val="24"/>
          <w:szCs w:val="24"/>
        </w:rPr>
      </w:pPr>
    </w:p>
    <w:p w14:paraId="79791CAB" w14:textId="3BB57484" w:rsidR="00DB15C0" w:rsidRDefault="00DB15C0" w:rsidP="00155C1D">
      <w:pPr>
        <w:pStyle w:val="ListParagraph"/>
        <w:widowControl/>
        <w:numPr>
          <w:ilvl w:val="0"/>
          <w:numId w:val="8"/>
        </w:numPr>
        <w:tabs>
          <w:tab w:val="left" w:pos="1620"/>
        </w:tabs>
        <w:autoSpaceDE/>
        <w:autoSpaceDN/>
        <w:adjustRightInd/>
        <w:ind w:hanging="1440"/>
        <w:jc w:val="both"/>
        <w:rPr>
          <w:sz w:val="24"/>
          <w:szCs w:val="24"/>
        </w:rPr>
      </w:pPr>
      <w:r>
        <w:rPr>
          <w:sz w:val="24"/>
          <w:szCs w:val="24"/>
        </w:rPr>
        <w:t>Full Li</w:t>
      </w:r>
      <w:r w:rsidR="00C54218">
        <w:rPr>
          <w:sz w:val="24"/>
          <w:szCs w:val="24"/>
        </w:rPr>
        <w:t>fe</w:t>
      </w:r>
    </w:p>
    <w:p w14:paraId="3B43B6F5" w14:textId="2BD36B64" w:rsidR="00C54218" w:rsidRDefault="00516A32" w:rsidP="00C54218">
      <w:pPr>
        <w:pStyle w:val="ListParagraph"/>
        <w:widowControl/>
        <w:numPr>
          <w:ilvl w:val="0"/>
          <w:numId w:val="37"/>
        </w:numPr>
        <w:tabs>
          <w:tab w:val="left" w:pos="1620"/>
        </w:tabs>
        <w:autoSpaceDE/>
        <w:autoSpaceDN/>
        <w:adjustRightInd/>
        <w:ind w:left="2160"/>
        <w:jc w:val="both"/>
        <w:rPr>
          <w:sz w:val="24"/>
          <w:szCs w:val="24"/>
        </w:rPr>
      </w:pPr>
      <w:r>
        <w:rPr>
          <w:sz w:val="24"/>
          <w:szCs w:val="24"/>
        </w:rPr>
        <w:t xml:space="preserve">Jim </w:t>
      </w:r>
      <w:r w:rsidR="002F2071">
        <w:rPr>
          <w:sz w:val="24"/>
          <w:szCs w:val="24"/>
        </w:rPr>
        <w:t xml:space="preserve">talked about the issues with Hawaii island and </w:t>
      </w:r>
      <w:r w:rsidR="00735F5E">
        <w:rPr>
          <w:sz w:val="24"/>
          <w:szCs w:val="24"/>
        </w:rPr>
        <w:t xml:space="preserve">the lack of Adult Foster Homes.  He would like a </w:t>
      </w:r>
      <w:r w:rsidR="00407F41">
        <w:rPr>
          <w:sz w:val="24"/>
          <w:szCs w:val="24"/>
        </w:rPr>
        <w:t xml:space="preserve">to meet with Tracey </w:t>
      </w:r>
      <w:proofErr w:type="gramStart"/>
      <w:r w:rsidR="00407F41">
        <w:rPr>
          <w:sz w:val="24"/>
          <w:szCs w:val="24"/>
        </w:rPr>
        <w:t>in the near future</w:t>
      </w:r>
      <w:proofErr w:type="gramEnd"/>
      <w:r w:rsidR="00407F41">
        <w:rPr>
          <w:sz w:val="24"/>
          <w:szCs w:val="24"/>
        </w:rPr>
        <w:t xml:space="preserve"> to </w:t>
      </w:r>
      <w:r w:rsidR="00BB60EA">
        <w:rPr>
          <w:sz w:val="24"/>
          <w:szCs w:val="24"/>
        </w:rPr>
        <w:t xml:space="preserve">get clearer details of what is needed for a person to become an Adult Foster Home caregiver.  </w:t>
      </w:r>
      <w:r w:rsidR="00350772">
        <w:rPr>
          <w:sz w:val="24"/>
          <w:szCs w:val="24"/>
        </w:rPr>
        <w:t xml:space="preserve">The web site is good, but it needs a bit more in-depth explanation. </w:t>
      </w:r>
    </w:p>
    <w:p w14:paraId="64F1DF5D" w14:textId="77777777" w:rsidR="00350772" w:rsidRPr="00C54218" w:rsidRDefault="00350772" w:rsidP="00350772">
      <w:pPr>
        <w:pStyle w:val="ListParagraph"/>
        <w:widowControl/>
        <w:tabs>
          <w:tab w:val="left" w:pos="1620"/>
        </w:tabs>
        <w:autoSpaceDE/>
        <w:autoSpaceDN/>
        <w:adjustRightInd/>
        <w:ind w:left="2160"/>
        <w:jc w:val="both"/>
        <w:rPr>
          <w:sz w:val="24"/>
          <w:szCs w:val="24"/>
        </w:rPr>
      </w:pPr>
    </w:p>
    <w:p w14:paraId="04F82F46" w14:textId="0C8E2C98" w:rsidR="00DB15C0" w:rsidRDefault="00DB15C0" w:rsidP="00155C1D">
      <w:pPr>
        <w:pStyle w:val="ListParagraph"/>
        <w:widowControl/>
        <w:numPr>
          <w:ilvl w:val="0"/>
          <w:numId w:val="8"/>
        </w:numPr>
        <w:tabs>
          <w:tab w:val="left" w:pos="1620"/>
        </w:tabs>
        <w:autoSpaceDE/>
        <w:autoSpaceDN/>
        <w:adjustRightInd/>
        <w:ind w:hanging="1440"/>
        <w:jc w:val="both"/>
        <w:rPr>
          <w:sz w:val="24"/>
          <w:szCs w:val="24"/>
        </w:rPr>
      </w:pPr>
      <w:r>
        <w:rPr>
          <w:sz w:val="24"/>
          <w:szCs w:val="24"/>
        </w:rPr>
        <w:t xml:space="preserve">Fuller </w:t>
      </w:r>
      <w:r w:rsidR="00C54218">
        <w:rPr>
          <w:sz w:val="24"/>
          <w:szCs w:val="24"/>
        </w:rPr>
        <w:t>Lives</w:t>
      </w:r>
    </w:p>
    <w:p w14:paraId="45517951" w14:textId="3381634A" w:rsidR="0072078B" w:rsidRDefault="006B0AD1" w:rsidP="0072078B">
      <w:pPr>
        <w:pStyle w:val="ListParagraph"/>
        <w:widowControl/>
        <w:numPr>
          <w:ilvl w:val="0"/>
          <w:numId w:val="37"/>
        </w:numPr>
        <w:tabs>
          <w:tab w:val="left" w:pos="1620"/>
        </w:tabs>
        <w:autoSpaceDE/>
        <w:autoSpaceDN/>
        <w:adjustRightInd/>
        <w:ind w:left="2160"/>
        <w:jc w:val="both"/>
        <w:rPr>
          <w:sz w:val="24"/>
          <w:szCs w:val="24"/>
        </w:rPr>
      </w:pPr>
      <w:r>
        <w:rPr>
          <w:sz w:val="24"/>
          <w:szCs w:val="24"/>
        </w:rPr>
        <w:t xml:space="preserve">Sue discussed the survey they did through Special Olympics to </w:t>
      </w:r>
      <w:r w:rsidR="00FB53FD">
        <w:rPr>
          <w:sz w:val="24"/>
          <w:szCs w:val="24"/>
        </w:rPr>
        <w:t>find out what the needs for housing options are.</w:t>
      </w:r>
      <w:r w:rsidR="00350772">
        <w:rPr>
          <w:sz w:val="24"/>
          <w:szCs w:val="24"/>
        </w:rPr>
        <w:t xml:space="preserve">  Pocket communities would be an ideal situation.  </w:t>
      </w:r>
      <w:r w:rsidR="008B1705">
        <w:rPr>
          <w:sz w:val="24"/>
          <w:szCs w:val="24"/>
        </w:rPr>
        <w:t xml:space="preserve">Staff to follow up with Scott Suzuki about how individuals with </w:t>
      </w:r>
      <w:r w:rsidR="00EF1EA8">
        <w:rPr>
          <w:sz w:val="24"/>
          <w:szCs w:val="24"/>
        </w:rPr>
        <w:t>Developmental Disabilities</w:t>
      </w:r>
      <w:r w:rsidR="008B1705">
        <w:rPr>
          <w:sz w:val="24"/>
          <w:szCs w:val="24"/>
        </w:rPr>
        <w:t xml:space="preserve"> can purchase a home and rent it out to their </w:t>
      </w:r>
      <w:r w:rsidR="006E2A66">
        <w:rPr>
          <w:sz w:val="24"/>
          <w:szCs w:val="24"/>
        </w:rPr>
        <w:t>friends.  May be have a college student stay the</w:t>
      </w:r>
      <w:r w:rsidR="000F08D1">
        <w:rPr>
          <w:sz w:val="24"/>
          <w:szCs w:val="24"/>
        </w:rPr>
        <w:t xml:space="preserve">re for a discounted rent to </w:t>
      </w:r>
      <w:proofErr w:type="gramStart"/>
      <w:r w:rsidR="000F08D1">
        <w:rPr>
          <w:sz w:val="24"/>
          <w:szCs w:val="24"/>
        </w:rPr>
        <w:t>help out</w:t>
      </w:r>
      <w:proofErr w:type="gramEnd"/>
      <w:r w:rsidR="000F08D1">
        <w:rPr>
          <w:sz w:val="24"/>
          <w:szCs w:val="24"/>
        </w:rPr>
        <w:t>.</w:t>
      </w:r>
      <w:r w:rsidR="00FB53FD">
        <w:rPr>
          <w:sz w:val="24"/>
          <w:szCs w:val="24"/>
        </w:rPr>
        <w:t xml:space="preserve">  </w:t>
      </w:r>
    </w:p>
    <w:p w14:paraId="67A79EAC" w14:textId="77777777" w:rsidR="00350772" w:rsidRPr="0072078B" w:rsidRDefault="00350772" w:rsidP="00350772">
      <w:pPr>
        <w:pStyle w:val="ListParagraph"/>
        <w:widowControl/>
        <w:tabs>
          <w:tab w:val="left" w:pos="1620"/>
        </w:tabs>
        <w:autoSpaceDE/>
        <w:autoSpaceDN/>
        <w:adjustRightInd/>
        <w:ind w:left="2160"/>
        <w:jc w:val="both"/>
        <w:rPr>
          <w:sz w:val="24"/>
          <w:szCs w:val="24"/>
        </w:rPr>
      </w:pPr>
    </w:p>
    <w:p w14:paraId="4A901CFA" w14:textId="0ECA144A" w:rsidR="00155C1D" w:rsidRPr="001A6E00" w:rsidRDefault="00155C1D" w:rsidP="00155C1D">
      <w:pPr>
        <w:pStyle w:val="ListParagraph"/>
        <w:widowControl/>
        <w:numPr>
          <w:ilvl w:val="0"/>
          <w:numId w:val="8"/>
        </w:numPr>
        <w:tabs>
          <w:tab w:val="left" w:pos="1620"/>
        </w:tabs>
        <w:autoSpaceDE/>
        <w:autoSpaceDN/>
        <w:adjustRightInd/>
        <w:ind w:hanging="1440"/>
        <w:jc w:val="both"/>
        <w:rPr>
          <w:sz w:val="24"/>
          <w:szCs w:val="24"/>
        </w:rPr>
      </w:pPr>
      <w:r w:rsidRPr="001A6E00">
        <w:rPr>
          <w:sz w:val="24"/>
          <w:szCs w:val="24"/>
        </w:rPr>
        <w:t>Office of Health Care Assurance</w:t>
      </w:r>
    </w:p>
    <w:p w14:paraId="0E07D512" w14:textId="6FB2E098" w:rsidR="003E03D3" w:rsidRDefault="00155C1D" w:rsidP="003E03D3">
      <w:pPr>
        <w:pStyle w:val="ListParagraph"/>
        <w:widowControl/>
        <w:numPr>
          <w:ilvl w:val="0"/>
          <w:numId w:val="24"/>
        </w:numPr>
        <w:tabs>
          <w:tab w:val="left" w:pos="1620"/>
        </w:tabs>
        <w:autoSpaceDE/>
        <w:autoSpaceDN/>
        <w:adjustRightInd/>
        <w:jc w:val="both"/>
        <w:rPr>
          <w:sz w:val="24"/>
          <w:szCs w:val="24"/>
        </w:rPr>
      </w:pPr>
      <w:r w:rsidRPr="0008167D">
        <w:rPr>
          <w:sz w:val="24"/>
          <w:szCs w:val="24"/>
        </w:rPr>
        <w:t xml:space="preserve">They were unable to attend today’s </w:t>
      </w:r>
      <w:r w:rsidR="00731B23" w:rsidRPr="0008167D">
        <w:rPr>
          <w:sz w:val="24"/>
          <w:szCs w:val="24"/>
        </w:rPr>
        <w:t>meeting</w:t>
      </w:r>
      <w:r w:rsidR="00731B23">
        <w:rPr>
          <w:sz w:val="24"/>
          <w:szCs w:val="24"/>
        </w:rPr>
        <w:t>;</w:t>
      </w:r>
      <w:r w:rsidR="002963F0">
        <w:rPr>
          <w:sz w:val="24"/>
          <w:szCs w:val="24"/>
        </w:rPr>
        <w:t xml:space="preserve"> they are continuing to focus on the final rule and response to C</w:t>
      </w:r>
      <w:r w:rsidR="003E03D3">
        <w:rPr>
          <w:sz w:val="24"/>
          <w:szCs w:val="24"/>
        </w:rPr>
        <w:t>enters on Medicare and Medicaid.</w:t>
      </w:r>
    </w:p>
    <w:p w14:paraId="406F32DF" w14:textId="04FF7B38" w:rsidR="003E03D3" w:rsidRDefault="003E03D3" w:rsidP="003E03D3">
      <w:pPr>
        <w:pStyle w:val="ListParagraph"/>
        <w:widowControl/>
        <w:tabs>
          <w:tab w:val="left" w:pos="1620"/>
        </w:tabs>
        <w:autoSpaceDE/>
        <w:autoSpaceDN/>
        <w:adjustRightInd/>
        <w:ind w:left="2160"/>
        <w:jc w:val="both"/>
        <w:rPr>
          <w:sz w:val="24"/>
          <w:szCs w:val="24"/>
        </w:rPr>
      </w:pPr>
    </w:p>
    <w:p w14:paraId="1EDB107F" w14:textId="1BDD8709" w:rsidR="00731B23" w:rsidRDefault="003E03D3" w:rsidP="003E03D3">
      <w:pPr>
        <w:pStyle w:val="ListParagraph"/>
        <w:widowControl/>
        <w:tabs>
          <w:tab w:val="left" w:pos="1620"/>
        </w:tabs>
        <w:autoSpaceDE/>
        <w:autoSpaceDN/>
        <w:adjustRightInd/>
        <w:ind w:left="1170"/>
        <w:jc w:val="both"/>
        <w:rPr>
          <w:sz w:val="24"/>
          <w:szCs w:val="24"/>
        </w:rPr>
      </w:pPr>
      <w:r>
        <w:rPr>
          <w:sz w:val="24"/>
          <w:szCs w:val="24"/>
        </w:rPr>
        <w:t>E.     Hawaii Disability Rights Center</w:t>
      </w:r>
    </w:p>
    <w:p w14:paraId="47EF433A" w14:textId="1BAEE1B8" w:rsidR="003E03D3" w:rsidRPr="003E03D3" w:rsidRDefault="003E03D3" w:rsidP="003E03D3">
      <w:pPr>
        <w:pStyle w:val="ListParagraph"/>
        <w:widowControl/>
        <w:numPr>
          <w:ilvl w:val="0"/>
          <w:numId w:val="24"/>
        </w:numPr>
        <w:tabs>
          <w:tab w:val="left" w:pos="1620"/>
        </w:tabs>
        <w:autoSpaceDE/>
        <w:autoSpaceDN/>
        <w:adjustRightInd/>
        <w:jc w:val="both"/>
        <w:rPr>
          <w:sz w:val="24"/>
          <w:szCs w:val="24"/>
        </w:rPr>
      </w:pPr>
      <w:r>
        <w:rPr>
          <w:sz w:val="24"/>
          <w:szCs w:val="24"/>
        </w:rPr>
        <w:t xml:space="preserve">They were unable to attend today’s </w:t>
      </w:r>
      <w:r w:rsidR="005A3F36">
        <w:rPr>
          <w:sz w:val="24"/>
          <w:szCs w:val="24"/>
        </w:rPr>
        <w:t xml:space="preserve">meeting but will be submitting a report at our </w:t>
      </w:r>
      <w:r w:rsidR="00EF1EA8">
        <w:rPr>
          <w:sz w:val="24"/>
          <w:szCs w:val="24"/>
        </w:rPr>
        <w:t>Developmental Disabilities</w:t>
      </w:r>
      <w:r w:rsidR="005A3F36">
        <w:rPr>
          <w:sz w:val="24"/>
          <w:szCs w:val="24"/>
        </w:rPr>
        <w:t xml:space="preserve"> Council meeting.</w:t>
      </w:r>
    </w:p>
    <w:p w14:paraId="665D7F00" w14:textId="77777777" w:rsidR="000C759D" w:rsidRPr="0008167D" w:rsidRDefault="000C759D" w:rsidP="000C759D">
      <w:pPr>
        <w:pStyle w:val="ListParagraph"/>
        <w:ind w:left="1170"/>
        <w:jc w:val="both"/>
        <w:rPr>
          <w:b/>
          <w:sz w:val="24"/>
          <w:szCs w:val="24"/>
        </w:rPr>
      </w:pPr>
    </w:p>
    <w:p w14:paraId="2BDE0528"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UNFINISHED BUSINESS</w:t>
      </w:r>
    </w:p>
    <w:p w14:paraId="52BBB68C" w14:textId="0C8B30D0" w:rsidR="000C759D" w:rsidRPr="001A6E00" w:rsidRDefault="00941B00" w:rsidP="00022B3B">
      <w:pPr>
        <w:pStyle w:val="ListParagraph"/>
        <w:widowControl/>
        <w:numPr>
          <w:ilvl w:val="0"/>
          <w:numId w:val="28"/>
        </w:numPr>
        <w:tabs>
          <w:tab w:val="left" w:pos="1620"/>
        </w:tabs>
        <w:autoSpaceDE/>
        <w:autoSpaceDN/>
        <w:adjustRightInd/>
        <w:ind w:left="1530"/>
        <w:jc w:val="both"/>
        <w:rPr>
          <w:sz w:val="24"/>
          <w:szCs w:val="24"/>
        </w:rPr>
      </w:pPr>
      <w:r>
        <w:rPr>
          <w:sz w:val="24"/>
          <w:szCs w:val="24"/>
        </w:rPr>
        <w:t>DD Council State Plan FY 2017-2021</w:t>
      </w:r>
    </w:p>
    <w:p w14:paraId="11F19A76" w14:textId="0F33A94D" w:rsidR="00155C1D" w:rsidRPr="00B83EAC" w:rsidRDefault="00C84CA6" w:rsidP="005F7604">
      <w:pPr>
        <w:pStyle w:val="ListParagraph"/>
        <w:widowControl/>
        <w:numPr>
          <w:ilvl w:val="0"/>
          <w:numId w:val="24"/>
        </w:numPr>
        <w:autoSpaceDE/>
        <w:autoSpaceDN/>
        <w:adjustRightInd/>
        <w:jc w:val="both"/>
        <w:rPr>
          <w:sz w:val="24"/>
          <w:szCs w:val="24"/>
          <w:u w:val="single"/>
        </w:rPr>
      </w:pPr>
      <w:r w:rsidRPr="00196401">
        <w:rPr>
          <w:sz w:val="24"/>
          <w:szCs w:val="24"/>
        </w:rPr>
        <w:t xml:space="preserve">Effective October 1, 2020 </w:t>
      </w:r>
      <w:r w:rsidR="00196401" w:rsidRPr="00196401">
        <w:rPr>
          <w:sz w:val="24"/>
          <w:szCs w:val="24"/>
        </w:rPr>
        <w:t>was the</w:t>
      </w:r>
      <w:r w:rsidRPr="00196401">
        <w:rPr>
          <w:sz w:val="24"/>
          <w:szCs w:val="24"/>
        </w:rPr>
        <w:t xml:space="preserve"> starting </w:t>
      </w:r>
      <w:r w:rsidR="00196401" w:rsidRPr="00196401">
        <w:rPr>
          <w:sz w:val="24"/>
          <w:szCs w:val="24"/>
        </w:rPr>
        <w:t xml:space="preserve">of </w:t>
      </w:r>
      <w:r w:rsidRPr="00196401">
        <w:rPr>
          <w:sz w:val="24"/>
          <w:szCs w:val="24"/>
        </w:rPr>
        <w:t>the 5</w:t>
      </w:r>
      <w:r w:rsidRPr="00196401">
        <w:rPr>
          <w:sz w:val="24"/>
          <w:szCs w:val="24"/>
          <w:vertAlign w:val="superscript"/>
        </w:rPr>
        <w:t>th</w:t>
      </w:r>
      <w:r w:rsidRPr="00196401">
        <w:rPr>
          <w:sz w:val="24"/>
          <w:szCs w:val="24"/>
        </w:rPr>
        <w:t xml:space="preserve"> year of our state plan.  </w:t>
      </w:r>
      <w:r w:rsidR="00A34BBF">
        <w:rPr>
          <w:sz w:val="24"/>
          <w:szCs w:val="24"/>
        </w:rPr>
        <w:t xml:space="preserve">Daintry explained to the committee that we will focus on the Work Plan for the remainder of </w:t>
      </w:r>
      <w:r w:rsidR="00B83EAC">
        <w:rPr>
          <w:sz w:val="24"/>
          <w:szCs w:val="24"/>
        </w:rPr>
        <w:t>the five-year plan.</w:t>
      </w:r>
    </w:p>
    <w:p w14:paraId="4211994C" w14:textId="77777777" w:rsidR="00B83EAC" w:rsidRPr="00196401" w:rsidRDefault="00B83EAC" w:rsidP="00B83EAC">
      <w:pPr>
        <w:pStyle w:val="ListParagraph"/>
        <w:widowControl/>
        <w:autoSpaceDE/>
        <w:autoSpaceDN/>
        <w:adjustRightInd/>
        <w:ind w:left="2160"/>
        <w:jc w:val="both"/>
        <w:rPr>
          <w:sz w:val="24"/>
          <w:szCs w:val="24"/>
          <w:u w:val="single"/>
        </w:rPr>
      </w:pPr>
    </w:p>
    <w:p w14:paraId="606A6CB0" w14:textId="288E40B1"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 xml:space="preserve">DD Council </w:t>
      </w:r>
      <w:r w:rsidR="001B3E36">
        <w:rPr>
          <w:sz w:val="24"/>
          <w:szCs w:val="24"/>
        </w:rPr>
        <w:t>Work Plan</w:t>
      </w:r>
      <w:r w:rsidR="00410775">
        <w:rPr>
          <w:sz w:val="24"/>
          <w:szCs w:val="24"/>
        </w:rPr>
        <w:t xml:space="preserve"> </w:t>
      </w:r>
    </w:p>
    <w:p w14:paraId="247BA159" w14:textId="6C63BE90" w:rsidR="000C759D" w:rsidRPr="0008167D" w:rsidRDefault="00B83EAC" w:rsidP="00335627">
      <w:pPr>
        <w:pStyle w:val="ListParagraph"/>
        <w:numPr>
          <w:ilvl w:val="0"/>
          <w:numId w:val="24"/>
        </w:numPr>
        <w:jc w:val="both"/>
        <w:rPr>
          <w:sz w:val="24"/>
          <w:szCs w:val="24"/>
        </w:rPr>
      </w:pPr>
      <w:r>
        <w:rPr>
          <w:sz w:val="24"/>
          <w:szCs w:val="24"/>
        </w:rPr>
        <w:t>Daintry went over the attached work plan for the committee.</w:t>
      </w:r>
      <w:r w:rsidR="00516A32">
        <w:rPr>
          <w:sz w:val="24"/>
          <w:szCs w:val="24"/>
        </w:rPr>
        <w:t xml:space="preserve">  The </w:t>
      </w:r>
      <w:proofErr w:type="gramStart"/>
      <w:r w:rsidR="00516A32">
        <w:rPr>
          <w:sz w:val="24"/>
          <w:szCs w:val="24"/>
        </w:rPr>
        <w:t>main focus</w:t>
      </w:r>
      <w:proofErr w:type="gramEnd"/>
      <w:r w:rsidR="00516A32">
        <w:rPr>
          <w:sz w:val="24"/>
          <w:szCs w:val="24"/>
        </w:rPr>
        <w:t xml:space="preserve"> of our plan is Residential Options and Transportation, statewide.  </w:t>
      </w:r>
    </w:p>
    <w:p w14:paraId="35E98636" w14:textId="77777777" w:rsidR="000C759D" w:rsidRPr="0008167D" w:rsidRDefault="000C759D" w:rsidP="000C759D">
      <w:pPr>
        <w:pStyle w:val="ListParagraph"/>
        <w:ind w:left="1620"/>
        <w:jc w:val="both"/>
        <w:rPr>
          <w:sz w:val="24"/>
          <w:szCs w:val="24"/>
          <w:u w:val="single"/>
        </w:rPr>
      </w:pPr>
    </w:p>
    <w:p w14:paraId="5ACE85E8" w14:textId="77777777"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Hawaii Housing Options for Individuals with Disabilities</w:t>
      </w:r>
    </w:p>
    <w:p w14:paraId="5AC97EDD" w14:textId="44C9ECD0" w:rsidR="009C72A4" w:rsidRDefault="0008167D" w:rsidP="00701475">
      <w:pPr>
        <w:pStyle w:val="ListParagraph"/>
        <w:numPr>
          <w:ilvl w:val="0"/>
          <w:numId w:val="33"/>
        </w:numPr>
        <w:rPr>
          <w:sz w:val="24"/>
          <w:szCs w:val="24"/>
        </w:rPr>
      </w:pPr>
      <w:r w:rsidRPr="0008167D">
        <w:rPr>
          <w:sz w:val="24"/>
          <w:szCs w:val="24"/>
        </w:rPr>
        <w:t xml:space="preserve">Ms. </w:t>
      </w:r>
      <w:r w:rsidR="00B83EAC">
        <w:rPr>
          <w:sz w:val="24"/>
          <w:szCs w:val="24"/>
        </w:rPr>
        <w:t xml:space="preserve">Lisa </w:t>
      </w:r>
      <w:r w:rsidRPr="0008167D">
        <w:rPr>
          <w:sz w:val="24"/>
          <w:szCs w:val="24"/>
        </w:rPr>
        <w:t xml:space="preserve">Maetani </w:t>
      </w:r>
      <w:r w:rsidR="00B83EAC">
        <w:rPr>
          <w:sz w:val="24"/>
          <w:szCs w:val="24"/>
        </w:rPr>
        <w:t xml:space="preserve">was not available for the meeting, but Daintry received an email from her. Lisa will </w:t>
      </w:r>
      <w:r w:rsidR="0072738C">
        <w:rPr>
          <w:sz w:val="24"/>
          <w:szCs w:val="24"/>
        </w:rPr>
        <w:t xml:space="preserve">share the openings of low-income housing opportunities as they come open. </w:t>
      </w:r>
    </w:p>
    <w:p w14:paraId="640E01A2" w14:textId="36809AD5" w:rsidR="003D4CFC" w:rsidRDefault="0072738C" w:rsidP="00701475">
      <w:pPr>
        <w:pStyle w:val="ListParagraph"/>
        <w:numPr>
          <w:ilvl w:val="0"/>
          <w:numId w:val="33"/>
        </w:numPr>
        <w:rPr>
          <w:sz w:val="24"/>
          <w:szCs w:val="24"/>
        </w:rPr>
      </w:pPr>
      <w:r>
        <w:rPr>
          <w:sz w:val="24"/>
          <w:szCs w:val="24"/>
        </w:rPr>
        <w:t xml:space="preserve">Council staff to follow up with </w:t>
      </w:r>
      <w:r w:rsidR="00925EAB">
        <w:rPr>
          <w:sz w:val="24"/>
          <w:szCs w:val="24"/>
        </w:rPr>
        <w:t xml:space="preserve">the </w:t>
      </w:r>
      <w:r w:rsidR="003D4CFC">
        <w:rPr>
          <w:sz w:val="24"/>
          <w:szCs w:val="24"/>
        </w:rPr>
        <w:t>Center on Disability Studies</w:t>
      </w:r>
      <w:r w:rsidR="00925EAB">
        <w:rPr>
          <w:sz w:val="24"/>
          <w:szCs w:val="24"/>
        </w:rPr>
        <w:t xml:space="preserve"> who</w:t>
      </w:r>
      <w:r w:rsidR="003D4CFC">
        <w:rPr>
          <w:sz w:val="24"/>
          <w:szCs w:val="24"/>
        </w:rPr>
        <w:t xml:space="preserve"> did do a residential study</w:t>
      </w:r>
      <w:r w:rsidR="00925EAB">
        <w:rPr>
          <w:sz w:val="24"/>
          <w:szCs w:val="24"/>
        </w:rPr>
        <w:t xml:space="preserve"> to share </w:t>
      </w:r>
      <w:r w:rsidR="00C655FA">
        <w:rPr>
          <w:sz w:val="24"/>
          <w:szCs w:val="24"/>
        </w:rPr>
        <w:t>with the committee.</w:t>
      </w:r>
    </w:p>
    <w:p w14:paraId="7EC0A289" w14:textId="19A20557" w:rsidR="00043C44" w:rsidRDefault="00043C44" w:rsidP="00701475">
      <w:pPr>
        <w:pStyle w:val="ListParagraph"/>
        <w:numPr>
          <w:ilvl w:val="0"/>
          <w:numId w:val="33"/>
        </w:numPr>
        <w:rPr>
          <w:sz w:val="24"/>
          <w:szCs w:val="24"/>
        </w:rPr>
      </w:pPr>
      <w:r>
        <w:rPr>
          <w:sz w:val="24"/>
          <w:szCs w:val="24"/>
        </w:rPr>
        <w:t xml:space="preserve">Committee discussed how the Individualized Service Plans are designed to </w:t>
      </w:r>
      <w:r w:rsidR="00831B9C">
        <w:rPr>
          <w:sz w:val="24"/>
          <w:szCs w:val="24"/>
        </w:rPr>
        <w:t xml:space="preserve">find out where an adult child with a disability would like to live, future </w:t>
      </w:r>
      <w:r w:rsidR="00831B9C">
        <w:rPr>
          <w:sz w:val="24"/>
          <w:szCs w:val="24"/>
        </w:rPr>
        <w:lastRenderedPageBreak/>
        <w:t>planning.</w:t>
      </w:r>
      <w:r w:rsidR="00A65C9D">
        <w:rPr>
          <w:sz w:val="24"/>
          <w:szCs w:val="24"/>
        </w:rPr>
        <w:t xml:space="preserve">  </w:t>
      </w:r>
      <w:r w:rsidR="00D41602">
        <w:rPr>
          <w:sz w:val="24"/>
          <w:szCs w:val="24"/>
        </w:rPr>
        <w:t>Maybe</w:t>
      </w:r>
      <w:r w:rsidR="005E5E83">
        <w:rPr>
          <w:sz w:val="24"/>
          <w:szCs w:val="24"/>
        </w:rPr>
        <w:t xml:space="preserve"> we can do a better job asking the question to make sure </w:t>
      </w:r>
      <w:r w:rsidR="00FF40C3">
        <w:rPr>
          <w:sz w:val="24"/>
          <w:szCs w:val="24"/>
        </w:rPr>
        <w:t xml:space="preserve">we are having the correct conversations and it is documented.  </w:t>
      </w:r>
      <w:r w:rsidR="00831B9C">
        <w:rPr>
          <w:sz w:val="24"/>
          <w:szCs w:val="24"/>
        </w:rPr>
        <w:t xml:space="preserve">   </w:t>
      </w:r>
    </w:p>
    <w:p w14:paraId="7EE00B6F" w14:textId="77777777" w:rsidR="004F2156" w:rsidRPr="007E029A" w:rsidRDefault="004F2156" w:rsidP="004F2156">
      <w:pPr>
        <w:pStyle w:val="ListParagraph"/>
        <w:ind w:left="2160"/>
        <w:jc w:val="both"/>
        <w:rPr>
          <w:sz w:val="24"/>
          <w:szCs w:val="24"/>
        </w:rPr>
      </w:pPr>
    </w:p>
    <w:p w14:paraId="320DAF64" w14:textId="77777777"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Hawaii Transportation Options</w:t>
      </w:r>
    </w:p>
    <w:p w14:paraId="0CB4B601" w14:textId="4AFE8C4E" w:rsidR="000C759D" w:rsidRPr="0008167D" w:rsidRDefault="00220FF8" w:rsidP="00B64464">
      <w:pPr>
        <w:pStyle w:val="ListParagraph"/>
        <w:numPr>
          <w:ilvl w:val="0"/>
          <w:numId w:val="34"/>
        </w:numPr>
        <w:ind w:left="2160"/>
        <w:jc w:val="both"/>
        <w:rPr>
          <w:sz w:val="24"/>
          <w:szCs w:val="24"/>
        </w:rPr>
      </w:pPr>
      <w:r>
        <w:rPr>
          <w:sz w:val="24"/>
          <w:szCs w:val="24"/>
        </w:rPr>
        <w:t>Daintry</w:t>
      </w:r>
      <w:r w:rsidR="00B64464" w:rsidRPr="0008167D">
        <w:rPr>
          <w:sz w:val="24"/>
          <w:szCs w:val="24"/>
        </w:rPr>
        <w:t xml:space="preserve"> updated the committee on the </w:t>
      </w:r>
      <w:r w:rsidR="008428C0">
        <w:rPr>
          <w:sz w:val="24"/>
          <w:szCs w:val="24"/>
        </w:rPr>
        <w:t xml:space="preserve">follow-up with the City and County of Honolulu’s rate commission.  Although the rate for the Hand-van hasn’t gone up in 16 years, but neither has an </w:t>
      </w:r>
      <w:r w:rsidR="008242BA">
        <w:rPr>
          <w:sz w:val="24"/>
          <w:szCs w:val="24"/>
        </w:rPr>
        <w:t>individual’s</w:t>
      </w:r>
      <w:r w:rsidR="008428C0">
        <w:rPr>
          <w:sz w:val="24"/>
          <w:szCs w:val="24"/>
        </w:rPr>
        <w:t xml:space="preserve"> personal needs allowance.  There needs to be an increase in the needs allowance before an increase in other services</w:t>
      </w:r>
      <w:r w:rsidR="008242BA">
        <w:rPr>
          <w:sz w:val="24"/>
          <w:szCs w:val="24"/>
        </w:rPr>
        <w:t>.</w:t>
      </w:r>
      <w:r>
        <w:rPr>
          <w:sz w:val="24"/>
          <w:szCs w:val="24"/>
        </w:rPr>
        <w:t xml:space="preserve">  The rate commission </w:t>
      </w:r>
      <w:r w:rsidR="00C56E7A">
        <w:rPr>
          <w:sz w:val="24"/>
          <w:szCs w:val="24"/>
        </w:rPr>
        <w:t>did compromise and will be making fifty cent increase every two years.</w:t>
      </w:r>
    </w:p>
    <w:p w14:paraId="06A0540B" w14:textId="77777777" w:rsidR="000C759D" w:rsidRPr="0008167D" w:rsidRDefault="000C759D" w:rsidP="000C759D">
      <w:pPr>
        <w:jc w:val="both"/>
        <w:rPr>
          <w:sz w:val="24"/>
          <w:szCs w:val="24"/>
          <w:u w:val="single"/>
        </w:rPr>
      </w:pPr>
    </w:p>
    <w:p w14:paraId="509EE38A" w14:textId="3F734F31" w:rsidR="000C759D" w:rsidRPr="001A6E00" w:rsidRDefault="000C759D" w:rsidP="00CA07FA">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Communication Services</w:t>
      </w:r>
    </w:p>
    <w:p w14:paraId="56E0538D" w14:textId="43BF684F" w:rsidR="00520B1D" w:rsidRPr="00520B1D" w:rsidRDefault="00520B1D" w:rsidP="001523D1">
      <w:pPr>
        <w:pStyle w:val="ListParagraph"/>
        <w:numPr>
          <w:ilvl w:val="0"/>
          <w:numId w:val="34"/>
        </w:numPr>
        <w:ind w:left="2160"/>
        <w:jc w:val="both"/>
        <w:rPr>
          <w:sz w:val="24"/>
          <w:szCs w:val="24"/>
        </w:rPr>
      </w:pPr>
      <w:r>
        <w:rPr>
          <w:sz w:val="24"/>
          <w:szCs w:val="24"/>
        </w:rPr>
        <w:t>The Lifeline program continues to offer free cellular phones</w:t>
      </w:r>
      <w:r w:rsidR="00D6383C">
        <w:rPr>
          <w:sz w:val="24"/>
          <w:szCs w:val="24"/>
        </w:rPr>
        <w:t xml:space="preserve"> and planes to qualified individuals.  </w:t>
      </w:r>
      <w:r w:rsidRPr="00520B1D">
        <w:rPr>
          <w:sz w:val="24"/>
          <w:szCs w:val="24"/>
        </w:rPr>
        <w:t>To qualify the person must be receiving at least one of the Federal Assistance Programs You can get Lifeline if you (or someone in your household participates in one of these federal assistance programs</w:t>
      </w:r>
      <w:r w:rsidR="0091101C">
        <w:rPr>
          <w:sz w:val="24"/>
          <w:szCs w:val="24"/>
        </w:rPr>
        <w:t>)</w:t>
      </w:r>
      <w:r w:rsidRPr="00520B1D">
        <w:rPr>
          <w:sz w:val="24"/>
          <w:szCs w:val="24"/>
        </w:rPr>
        <w:t>:</w:t>
      </w:r>
    </w:p>
    <w:p w14:paraId="51662581" w14:textId="23F7A5AB" w:rsidR="008111DC" w:rsidRDefault="00520B1D" w:rsidP="00C56E7A">
      <w:pPr>
        <w:pStyle w:val="ListParagraph"/>
        <w:numPr>
          <w:ilvl w:val="0"/>
          <w:numId w:val="34"/>
        </w:numPr>
        <w:jc w:val="both"/>
        <w:rPr>
          <w:sz w:val="24"/>
          <w:szCs w:val="24"/>
        </w:rPr>
      </w:pPr>
      <w:r w:rsidRPr="00520B1D">
        <w:rPr>
          <w:sz w:val="24"/>
          <w:szCs w:val="24"/>
        </w:rPr>
        <w:t>Supplemental Nutrition Assistance Program (SNAP), formerly known as Food</w:t>
      </w:r>
    </w:p>
    <w:p w14:paraId="44D4B1AC" w14:textId="6E9B5587" w:rsidR="00520B1D" w:rsidRPr="00520B1D" w:rsidRDefault="00520B1D" w:rsidP="00C56E7A">
      <w:pPr>
        <w:pStyle w:val="ListParagraph"/>
        <w:numPr>
          <w:ilvl w:val="0"/>
          <w:numId w:val="34"/>
        </w:numPr>
        <w:jc w:val="both"/>
        <w:rPr>
          <w:sz w:val="24"/>
          <w:szCs w:val="24"/>
        </w:rPr>
      </w:pPr>
      <w:r w:rsidRPr="00520B1D">
        <w:rPr>
          <w:sz w:val="24"/>
          <w:szCs w:val="24"/>
        </w:rPr>
        <w:t>Stamps</w:t>
      </w:r>
    </w:p>
    <w:p w14:paraId="2EB0DC8A" w14:textId="54B2D94B" w:rsidR="00520B1D" w:rsidRPr="00520B1D" w:rsidRDefault="00520B1D" w:rsidP="00C56E7A">
      <w:pPr>
        <w:pStyle w:val="ListParagraph"/>
        <w:numPr>
          <w:ilvl w:val="0"/>
          <w:numId w:val="34"/>
        </w:numPr>
        <w:jc w:val="both"/>
        <w:rPr>
          <w:sz w:val="24"/>
          <w:szCs w:val="24"/>
        </w:rPr>
      </w:pPr>
      <w:r w:rsidRPr="00520B1D">
        <w:rPr>
          <w:sz w:val="24"/>
          <w:szCs w:val="24"/>
        </w:rPr>
        <w:t>Medicaid</w:t>
      </w:r>
    </w:p>
    <w:p w14:paraId="520977CB" w14:textId="774EFFFF" w:rsidR="00520B1D" w:rsidRPr="00520B1D" w:rsidRDefault="00520B1D" w:rsidP="00C56E7A">
      <w:pPr>
        <w:pStyle w:val="ListParagraph"/>
        <w:numPr>
          <w:ilvl w:val="0"/>
          <w:numId w:val="34"/>
        </w:numPr>
        <w:jc w:val="both"/>
        <w:rPr>
          <w:sz w:val="24"/>
          <w:szCs w:val="24"/>
        </w:rPr>
      </w:pPr>
      <w:r w:rsidRPr="00520B1D">
        <w:rPr>
          <w:sz w:val="24"/>
          <w:szCs w:val="24"/>
        </w:rPr>
        <w:t>Supplemental Security Income (SSI)</w:t>
      </w:r>
    </w:p>
    <w:p w14:paraId="50458288" w14:textId="588A8E0A" w:rsidR="00520B1D" w:rsidRPr="00520B1D" w:rsidRDefault="00520B1D" w:rsidP="00C56E7A">
      <w:pPr>
        <w:pStyle w:val="ListParagraph"/>
        <w:numPr>
          <w:ilvl w:val="0"/>
          <w:numId w:val="34"/>
        </w:numPr>
        <w:jc w:val="both"/>
        <w:rPr>
          <w:sz w:val="24"/>
          <w:szCs w:val="24"/>
        </w:rPr>
      </w:pPr>
      <w:r w:rsidRPr="00520B1D">
        <w:rPr>
          <w:sz w:val="24"/>
          <w:szCs w:val="24"/>
        </w:rPr>
        <w:t>Federal Public Housing Assistance (FPHA)</w:t>
      </w:r>
    </w:p>
    <w:p w14:paraId="3D6601CE" w14:textId="5358990C" w:rsidR="00520B1D" w:rsidRPr="00520B1D" w:rsidRDefault="00520B1D" w:rsidP="00C56E7A">
      <w:pPr>
        <w:pStyle w:val="ListParagraph"/>
        <w:numPr>
          <w:ilvl w:val="0"/>
          <w:numId w:val="34"/>
        </w:numPr>
        <w:jc w:val="both"/>
        <w:rPr>
          <w:sz w:val="24"/>
          <w:szCs w:val="24"/>
        </w:rPr>
      </w:pPr>
      <w:r w:rsidRPr="00520B1D">
        <w:rPr>
          <w:sz w:val="24"/>
          <w:szCs w:val="24"/>
        </w:rPr>
        <w:t>Veterans Pension and Survivors Benefit</w:t>
      </w:r>
    </w:p>
    <w:p w14:paraId="0D6013CE" w14:textId="224DABF5" w:rsidR="00520B1D" w:rsidRDefault="008A36D4" w:rsidP="00520B1D">
      <w:pPr>
        <w:pStyle w:val="ListParagraph"/>
        <w:ind w:left="1620"/>
        <w:jc w:val="both"/>
        <w:rPr>
          <w:sz w:val="24"/>
          <w:szCs w:val="24"/>
        </w:rPr>
      </w:pPr>
      <w:r>
        <w:rPr>
          <w:sz w:val="24"/>
          <w:szCs w:val="24"/>
        </w:rPr>
        <w:t xml:space="preserve">You can also </w:t>
      </w:r>
      <w:r w:rsidR="00520B1D" w:rsidRPr="00520B1D">
        <w:rPr>
          <w:sz w:val="24"/>
          <w:szCs w:val="24"/>
        </w:rPr>
        <w:t>Qualify Through Your Child or Dependent</w:t>
      </w:r>
    </w:p>
    <w:p w14:paraId="08F7F41D" w14:textId="0955478F" w:rsidR="003073A9" w:rsidRDefault="00520B1D" w:rsidP="00520B1D">
      <w:pPr>
        <w:pStyle w:val="ListParagraph"/>
        <w:ind w:left="1620"/>
        <w:jc w:val="both"/>
        <w:rPr>
          <w:sz w:val="24"/>
          <w:szCs w:val="24"/>
        </w:rPr>
      </w:pPr>
      <w:r w:rsidRPr="00520B1D">
        <w:rPr>
          <w:sz w:val="24"/>
          <w:szCs w:val="24"/>
        </w:rPr>
        <w:t>You can sign up for Lifeline if your child or dependent participates in any of the programs listed above.</w:t>
      </w:r>
      <w:r w:rsidR="00701475">
        <w:rPr>
          <w:sz w:val="24"/>
          <w:szCs w:val="24"/>
        </w:rPr>
        <w:t xml:space="preserve">  </w:t>
      </w:r>
      <w:r w:rsidR="003073A9">
        <w:rPr>
          <w:sz w:val="24"/>
          <w:szCs w:val="24"/>
        </w:rPr>
        <w:t>For more information click on the following link.</w:t>
      </w:r>
    </w:p>
    <w:p w14:paraId="5381E2D7" w14:textId="53E8A0F6" w:rsidR="008A36D4" w:rsidRDefault="00EF1EA8" w:rsidP="00520B1D">
      <w:pPr>
        <w:pStyle w:val="ListParagraph"/>
        <w:ind w:left="1620"/>
        <w:jc w:val="both"/>
        <w:rPr>
          <w:sz w:val="24"/>
          <w:szCs w:val="24"/>
        </w:rPr>
      </w:pPr>
      <w:hyperlink r:id="rId17" w:history="1">
        <w:r w:rsidR="008A36D4" w:rsidRPr="00C756DF">
          <w:rPr>
            <w:rStyle w:val="Hyperlink"/>
            <w:sz w:val="24"/>
            <w:szCs w:val="24"/>
          </w:rPr>
          <w:t>https://www.fcc.gov/general/lifeline-program-low-income-consumers</w:t>
        </w:r>
      </w:hyperlink>
    </w:p>
    <w:p w14:paraId="1E73EF30" w14:textId="60ABB48A" w:rsidR="00907E98" w:rsidRDefault="00907E98" w:rsidP="00520B1D">
      <w:pPr>
        <w:pStyle w:val="ListParagraph"/>
        <w:ind w:left="1620"/>
        <w:jc w:val="both"/>
        <w:rPr>
          <w:sz w:val="24"/>
          <w:szCs w:val="24"/>
        </w:rPr>
      </w:pPr>
    </w:p>
    <w:p w14:paraId="63DF3B4E" w14:textId="08F45667" w:rsidR="00494C1F" w:rsidRDefault="00907E98" w:rsidP="001523D1">
      <w:pPr>
        <w:pStyle w:val="ListParagraph"/>
        <w:numPr>
          <w:ilvl w:val="0"/>
          <w:numId w:val="34"/>
        </w:numPr>
        <w:ind w:left="2160"/>
        <w:jc w:val="both"/>
        <w:rPr>
          <w:rStyle w:val="Hyperlink"/>
          <w:sz w:val="24"/>
          <w:szCs w:val="24"/>
        </w:rPr>
      </w:pPr>
      <w:r>
        <w:rPr>
          <w:sz w:val="24"/>
          <w:szCs w:val="24"/>
        </w:rPr>
        <w:t xml:space="preserve">Assistive Technology Resource Center offers </w:t>
      </w:r>
      <w:r w:rsidR="00FC0161">
        <w:rPr>
          <w:sz w:val="24"/>
          <w:szCs w:val="24"/>
        </w:rPr>
        <w:t>desktops and laptops to qualifying individuals.  They also have a loaner bank.</w:t>
      </w:r>
      <w:r w:rsidR="002C763B" w:rsidRPr="002C763B">
        <w:t xml:space="preserve"> </w:t>
      </w:r>
      <w:hyperlink r:id="rId18" w:history="1">
        <w:r w:rsidR="002C763B" w:rsidRPr="00C756DF">
          <w:rPr>
            <w:rStyle w:val="Hyperlink"/>
            <w:sz w:val="24"/>
            <w:szCs w:val="24"/>
          </w:rPr>
          <w:t>https://www.atrc.org/get-at/</w:t>
        </w:r>
      </w:hyperlink>
    </w:p>
    <w:p w14:paraId="20A35642" w14:textId="77777777" w:rsidR="00C56E7A" w:rsidRDefault="00C56E7A" w:rsidP="00C56E7A">
      <w:pPr>
        <w:pStyle w:val="ListParagraph"/>
        <w:ind w:left="1613"/>
        <w:jc w:val="both"/>
        <w:rPr>
          <w:rStyle w:val="Hyperlink"/>
          <w:sz w:val="24"/>
          <w:szCs w:val="24"/>
        </w:rPr>
      </w:pPr>
    </w:p>
    <w:p w14:paraId="5F21A405" w14:textId="2312E70E" w:rsidR="00204366" w:rsidRDefault="00D65BCA" w:rsidP="00404EDF">
      <w:pPr>
        <w:pStyle w:val="ListParagraph"/>
        <w:numPr>
          <w:ilvl w:val="0"/>
          <w:numId w:val="40"/>
        </w:numPr>
        <w:ind w:left="1526"/>
        <w:jc w:val="both"/>
        <w:rPr>
          <w:sz w:val="24"/>
          <w:szCs w:val="24"/>
        </w:rPr>
      </w:pPr>
      <w:r>
        <w:rPr>
          <w:sz w:val="24"/>
          <w:szCs w:val="24"/>
        </w:rPr>
        <w:t xml:space="preserve">2020 </w:t>
      </w:r>
      <w:r w:rsidR="0080676D">
        <w:rPr>
          <w:sz w:val="24"/>
          <w:szCs w:val="24"/>
        </w:rPr>
        <w:t>Legislat</w:t>
      </w:r>
      <w:r>
        <w:rPr>
          <w:sz w:val="24"/>
          <w:szCs w:val="24"/>
        </w:rPr>
        <w:t>ion</w:t>
      </w:r>
    </w:p>
    <w:p w14:paraId="2736B88A" w14:textId="3F07BDE7" w:rsidR="008047A4" w:rsidRDefault="008047A4" w:rsidP="001523D1">
      <w:pPr>
        <w:pStyle w:val="ListParagraph"/>
        <w:numPr>
          <w:ilvl w:val="0"/>
          <w:numId w:val="34"/>
        </w:numPr>
        <w:ind w:left="2160"/>
        <w:jc w:val="both"/>
        <w:rPr>
          <w:sz w:val="24"/>
          <w:szCs w:val="24"/>
        </w:rPr>
      </w:pPr>
      <w:r>
        <w:rPr>
          <w:sz w:val="24"/>
          <w:szCs w:val="24"/>
        </w:rPr>
        <w:t xml:space="preserve">Daintry shared the attached Legislative report with the </w:t>
      </w:r>
      <w:r w:rsidR="001523D1">
        <w:rPr>
          <w:sz w:val="24"/>
          <w:szCs w:val="24"/>
        </w:rPr>
        <w:t>committee</w:t>
      </w:r>
    </w:p>
    <w:p w14:paraId="2D70F534" w14:textId="77777777" w:rsidR="00C56E7A" w:rsidRDefault="00C56E7A" w:rsidP="00C56E7A">
      <w:pPr>
        <w:pStyle w:val="ListParagraph"/>
        <w:ind w:left="1526"/>
        <w:jc w:val="both"/>
        <w:rPr>
          <w:sz w:val="24"/>
          <w:szCs w:val="24"/>
        </w:rPr>
      </w:pPr>
    </w:p>
    <w:p w14:paraId="0A0462D0" w14:textId="39D54F71" w:rsidR="00D65BCA" w:rsidRDefault="00D65BCA" w:rsidP="00404EDF">
      <w:pPr>
        <w:pStyle w:val="ListParagraph"/>
        <w:numPr>
          <w:ilvl w:val="0"/>
          <w:numId w:val="40"/>
        </w:numPr>
        <w:ind w:left="1526"/>
        <w:jc w:val="both"/>
        <w:rPr>
          <w:sz w:val="24"/>
          <w:szCs w:val="24"/>
        </w:rPr>
      </w:pPr>
      <w:r>
        <w:rPr>
          <w:sz w:val="24"/>
          <w:szCs w:val="24"/>
        </w:rPr>
        <w:t>2022-2027 Five Year Plan</w:t>
      </w:r>
    </w:p>
    <w:p w14:paraId="47556DBA" w14:textId="4385B355" w:rsidR="003A509C" w:rsidRDefault="003A509C" w:rsidP="003A509C">
      <w:pPr>
        <w:pStyle w:val="ListParagraph"/>
        <w:numPr>
          <w:ilvl w:val="0"/>
          <w:numId w:val="34"/>
        </w:numPr>
        <w:ind w:left="2160"/>
        <w:jc w:val="both"/>
        <w:rPr>
          <w:sz w:val="24"/>
          <w:szCs w:val="24"/>
        </w:rPr>
      </w:pPr>
      <w:r>
        <w:rPr>
          <w:sz w:val="24"/>
          <w:szCs w:val="24"/>
        </w:rPr>
        <w:t>Due to time, Daintry briefly informed the committee that the Council’s new plan is due in August 2021</w:t>
      </w:r>
      <w:r w:rsidR="00856C33">
        <w:rPr>
          <w:sz w:val="24"/>
          <w:szCs w:val="24"/>
        </w:rPr>
        <w:t>.  Public hearings will be done in the near future002E</w:t>
      </w:r>
    </w:p>
    <w:p w14:paraId="689BDE4C" w14:textId="77777777" w:rsidR="000C759D" w:rsidRPr="0008167D" w:rsidRDefault="000C759D" w:rsidP="000C759D">
      <w:pPr>
        <w:pStyle w:val="ListParagraph"/>
        <w:ind w:left="1620"/>
        <w:jc w:val="both"/>
        <w:rPr>
          <w:b/>
          <w:sz w:val="24"/>
          <w:szCs w:val="24"/>
        </w:rPr>
      </w:pPr>
    </w:p>
    <w:p w14:paraId="6AF1CBA2" w14:textId="0BB2A91F" w:rsidR="00824EA5" w:rsidRDefault="00326325" w:rsidP="00CA07FA">
      <w:pPr>
        <w:pStyle w:val="ListParagraph"/>
        <w:widowControl/>
        <w:numPr>
          <w:ilvl w:val="0"/>
          <w:numId w:val="5"/>
        </w:numPr>
        <w:autoSpaceDE/>
        <w:autoSpaceDN/>
        <w:adjustRightInd/>
        <w:ind w:left="1170" w:hanging="810"/>
        <w:jc w:val="both"/>
        <w:rPr>
          <w:b/>
          <w:sz w:val="24"/>
          <w:szCs w:val="24"/>
        </w:rPr>
      </w:pPr>
      <w:r>
        <w:rPr>
          <w:b/>
          <w:sz w:val="24"/>
          <w:szCs w:val="24"/>
        </w:rPr>
        <w:t>NEW BUSINESS</w:t>
      </w:r>
    </w:p>
    <w:p w14:paraId="600EBE69" w14:textId="7F050841" w:rsidR="00326325" w:rsidRDefault="00856C33" w:rsidP="00326325">
      <w:pPr>
        <w:pStyle w:val="ListParagraph"/>
        <w:widowControl/>
        <w:autoSpaceDE/>
        <w:autoSpaceDN/>
        <w:adjustRightInd/>
        <w:ind w:left="1170"/>
        <w:jc w:val="both"/>
        <w:rPr>
          <w:bCs/>
          <w:sz w:val="24"/>
          <w:szCs w:val="24"/>
        </w:rPr>
      </w:pPr>
      <w:r w:rsidRPr="00856C33">
        <w:rPr>
          <w:bCs/>
          <w:sz w:val="24"/>
          <w:szCs w:val="24"/>
        </w:rPr>
        <w:t>No new business</w:t>
      </w:r>
    </w:p>
    <w:p w14:paraId="7F1AAFA1" w14:textId="77777777" w:rsidR="00856C33" w:rsidRPr="00856C33" w:rsidRDefault="00856C33" w:rsidP="00326325">
      <w:pPr>
        <w:pStyle w:val="ListParagraph"/>
        <w:widowControl/>
        <w:autoSpaceDE/>
        <w:autoSpaceDN/>
        <w:adjustRightInd/>
        <w:ind w:left="1170"/>
        <w:jc w:val="both"/>
        <w:rPr>
          <w:bCs/>
          <w:sz w:val="24"/>
          <w:szCs w:val="24"/>
        </w:rPr>
      </w:pPr>
    </w:p>
    <w:p w14:paraId="6D1B012D" w14:textId="6817210C" w:rsidR="00326325" w:rsidRDefault="00326325" w:rsidP="00CA07FA">
      <w:pPr>
        <w:pStyle w:val="ListParagraph"/>
        <w:widowControl/>
        <w:numPr>
          <w:ilvl w:val="0"/>
          <w:numId w:val="5"/>
        </w:numPr>
        <w:autoSpaceDE/>
        <w:autoSpaceDN/>
        <w:adjustRightInd/>
        <w:ind w:left="1170" w:hanging="810"/>
        <w:jc w:val="both"/>
        <w:rPr>
          <w:b/>
          <w:sz w:val="24"/>
          <w:szCs w:val="24"/>
        </w:rPr>
      </w:pPr>
      <w:r>
        <w:rPr>
          <w:b/>
          <w:sz w:val="24"/>
          <w:szCs w:val="24"/>
        </w:rPr>
        <w:t>NEXT MEETING AND AGENDA</w:t>
      </w:r>
    </w:p>
    <w:p w14:paraId="5A5BB81A" w14:textId="5EEFE10A" w:rsidR="00326325" w:rsidRPr="00FA006A" w:rsidRDefault="007F4B93" w:rsidP="008E31ED">
      <w:pPr>
        <w:pStyle w:val="ListParagraph"/>
        <w:widowControl/>
        <w:numPr>
          <w:ilvl w:val="0"/>
          <w:numId w:val="34"/>
        </w:numPr>
        <w:autoSpaceDE/>
        <w:autoSpaceDN/>
        <w:adjustRightInd/>
        <w:ind w:left="1526"/>
        <w:jc w:val="both"/>
        <w:rPr>
          <w:bCs/>
          <w:sz w:val="24"/>
          <w:szCs w:val="24"/>
        </w:rPr>
      </w:pPr>
      <w:r w:rsidRPr="00FA006A">
        <w:rPr>
          <w:bCs/>
          <w:sz w:val="24"/>
          <w:szCs w:val="24"/>
        </w:rPr>
        <w:t>Remove 2020 Legislation and under New Business put leg</w:t>
      </w:r>
      <w:r w:rsidR="00FA006A" w:rsidRPr="00FA006A">
        <w:rPr>
          <w:bCs/>
          <w:sz w:val="24"/>
          <w:szCs w:val="24"/>
        </w:rPr>
        <w:t>islation</w:t>
      </w:r>
    </w:p>
    <w:p w14:paraId="33991A25" w14:textId="718C6E4D" w:rsidR="00FA006A" w:rsidRDefault="00FA006A" w:rsidP="008E31ED">
      <w:pPr>
        <w:pStyle w:val="ListParagraph"/>
        <w:widowControl/>
        <w:numPr>
          <w:ilvl w:val="0"/>
          <w:numId w:val="34"/>
        </w:numPr>
        <w:autoSpaceDE/>
        <w:autoSpaceDN/>
        <w:adjustRightInd/>
        <w:ind w:left="1526"/>
        <w:jc w:val="both"/>
        <w:rPr>
          <w:bCs/>
          <w:sz w:val="24"/>
          <w:szCs w:val="24"/>
        </w:rPr>
      </w:pPr>
      <w:r w:rsidRPr="00FA006A">
        <w:rPr>
          <w:bCs/>
          <w:sz w:val="24"/>
          <w:szCs w:val="24"/>
        </w:rPr>
        <w:t>Add Announcements to the Agenda</w:t>
      </w:r>
    </w:p>
    <w:p w14:paraId="33706D98" w14:textId="7C58CABB" w:rsidR="00BC6514" w:rsidRPr="00FA006A" w:rsidRDefault="00BC6514" w:rsidP="008E31ED">
      <w:pPr>
        <w:pStyle w:val="ListParagraph"/>
        <w:widowControl/>
        <w:numPr>
          <w:ilvl w:val="0"/>
          <w:numId w:val="34"/>
        </w:numPr>
        <w:autoSpaceDE/>
        <w:autoSpaceDN/>
        <w:adjustRightInd/>
        <w:ind w:left="1526"/>
        <w:jc w:val="both"/>
        <w:rPr>
          <w:bCs/>
          <w:sz w:val="24"/>
          <w:szCs w:val="24"/>
        </w:rPr>
      </w:pPr>
      <w:r>
        <w:rPr>
          <w:bCs/>
          <w:sz w:val="24"/>
          <w:szCs w:val="24"/>
        </w:rPr>
        <w:lastRenderedPageBreak/>
        <w:t xml:space="preserve">To the next meeting staff to invite; Assistive Technology Resource Center, Office of Health Care Assurance, </w:t>
      </w:r>
      <w:r w:rsidR="001327DF">
        <w:rPr>
          <w:bCs/>
          <w:sz w:val="24"/>
          <w:szCs w:val="24"/>
        </w:rPr>
        <w:t xml:space="preserve">and </w:t>
      </w:r>
      <w:r>
        <w:rPr>
          <w:bCs/>
          <w:sz w:val="24"/>
          <w:szCs w:val="24"/>
        </w:rPr>
        <w:t>Scott Su</w:t>
      </w:r>
      <w:r w:rsidR="001327DF">
        <w:rPr>
          <w:bCs/>
          <w:sz w:val="24"/>
          <w:szCs w:val="24"/>
        </w:rPr>
        <w:t>zuki.</w:t>
      </w:r>
    </w:p>
    <w:p w14:paraId="751BA1B2" w14:textId="77777777" w:rsidR="00FA006A" w:rsidRDefault="00FA006A" w:rsidP="00FA006A">
      <w:pPr>
        <w:pStyle w:val="ListParagraph"/>
        <w:widowControl/>
        <w:autoSpaceDE/>
        <w:autoSpaceDN/>
        <w:adjustRightInd/>
        <w:ind w:left="1526"/>
        <w:jc w:val="both"/>
        <w:rPr>
          <w:b/>
          <w:sz w:val="24"/>
          <w:szCs w:val="24"/>
        </w:rPr>
      </w:pPr>
    </w:p>
    <w:p w14:paraId="68044D9D" w14:textId="499B6EAD" w:rsidR="00AC3C80" w:rsidRPr="0008167D" w:rsidRDefault="00623DAB" w:rsidP="00CA07FA">
      <w:pPr>
        <w:pStyle w:val="ListParagraph"/>
        <w:widowControl/>
        <w:numPr>
          <w:ilvl w:val="0"/>
          <w:numId w:val="5"/>
        </w:numPr>
        <w:autoSpaceDE/>
        <w:autoSpaceDN/>
        <w:adjustRightInd/>
        <w:ind w:left="1170" w:hanging="810"/>
        <w:jc w:val="both"/>
        <w:rPr>
          <w:b/>
          <w:sz w:val="24"/>
          <w:szCs w:val="24"/>
        </w:rPr>
      </w:pPr>
      <w:r>
        <w:rPr>
          <w:b/>
          <w:sz w:val="24"/>
          <w:szCs w:val="24"/>
        </w:rPr>
        <w:t>ANNOUNCEMENT</w:t>
      </w:r>
      <w:r w:rsidR="002E76DD">
        <w:rPr>
          <w:b/>
          <w:sz w:val="24"/>
          <w:szCs w:val="24"/>
        </w:rPr>
        <w:t>S</w:t>
      </w:r>
    </w:p>
    <w:p w14:paraId="09498906" w14:textId="0A1E5F3F" w:rsidR="00E00C53" w:rsidRPr="00E00C53" w:rsidRDefault="00444124" w:rsidP="00701475">
      <w:pPr>
        <w:ind w:left="1170"/>
        <w:rPr>
          <w:sz w:val="24"/>
          <w:szCs w:val="24"/>
        </w:rPr>
      </w:pPr>
      <w:r>
        <w:rPr>
          <w:sz w:val="24"/>
          <w:szCs w:val="24"/>
        </w:rPr>
        <w:t xml:space="preserve">There were no announcements </w:t>
      </w:r>
    </w:p>
    <w:p w14:paraId="7527349F" w14:textId="77777777" w:rsidR="00DC334C" w:rsidRPr="0008167D" w:rsidRDefault="00DC334C" w:rsidP="00E35573">
      <w:pPr>
        <w:pStyle w:val="ListParagraph"/>
        <w:ind w:left="0"/>
        <w:jc w:val="both"/>
        <w:rPr>
          <w:b/>
          <w:sz w:val="24"/>
          <w:szCs w:val="24"/>
        </w:rPr>
      </w:pPr>
    </w:p>
    <w:p w14:paraId="3254557A"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ADJOURNMENT</w:t>
      </w:r>
    </w:p>
    <w:p w14:paraId="47322462" w14:textId="6A574238" w:rsidR="000C759D" w:rsidRPr="0008167D" w:rsidRDefault="000C759D" w:rsidP="000C759D">
      <w:pPr>
        <w:pStyle w:val="ListParagraph"/>
        <w:ind w:left="1170"/>
        <w:jc w:val="both"/>
        <w:rPr>
          <w:sz w:val="24"/>
          <w:szCs w:val="24"/>
        </w:rPr>
      </w:pPr>
      <w:r w:rsidRPr="0008167D">
        <w:rPr>
          <w:sz w:val="24"/>
          <w:szCs w:val="24"/>
        </w:rPr>
        <w:t xml:space="preserve">The meeting was adjourned at </w:t>
      </w:r>
      <w:r w:rsidR="0011322F">
        <w:rPr>
          <w:sz w:val="24"/>
          <w:szCs w:val="24"/>
        </w:rPr>
        <w:t>2:16</w:t>
      </w:r>
      <w:r w:rsidRPr="0008167D">
        <w:rPr>
          <w:sz w:val="24"/>
          <w:szCs w:val="24"/>
        </w:rPr>
        <w:t xml:space="preserve"> p.m.</w:t>
      </w:r>
    </w:p>
    <w:p w14:paraId="52B3BC2A" w14:textId="77777777" w:rsidR="00EF1EA8" w:rsidRDefault="00EF1EA8" w:rsidP="00CA07FA">
      <w:pPr>
        <w:pStyle w:val="ListParagraph"/>
        <w:ind w:left="1170"/>
        <w:jc w:val="both"/>
        <w:rPr>
          <w:sz w:val="24"/>
          <w:szCs w:val="24"/>
        </w:rPr>
      </w:pPr>
    </w:p>
    <w:p w14:paraId="0EC8AF2B" w14:textId="30FFB4A1" w:rsidR="00CA07FA" w:rsidRDefault="00CA07FA" w:rsidP="00CA07FA">
      <w:pPr>
        <w:pStyle w:val="ListParagraph"/>
        <w:ind w:left="1170"/>
        <w:jc w:val="both"/>
        <w:rPr>
          <w:sz w:val="24"/>
          <w:szCs w:val="24"/>
        </w:rPr>
      </w:pPr>
      <w:r w:rsidRPr="0008167D">
        <w:rPr>
          <w:sz w:val="24"/>
          <w:szCs w:val="24"/>
        </w:rPr>
        <w:t>Respectfully Submitted</w:t>
      </w:r>
      <w:r w:rsidR="00EF1EA8">
        <w:rPr>
          <w:sz w:val="24"/>
          <w:szCs w:val="24"/>
        </w:rPr>
        <w:t>,</w:t>
      </w:r>
    </w:p>
    <w:p w14:paraId="5CC157BB" w14:textId="77777777" w:rsidR="00EF1EA8" w:rsidRPr="0008167D" w:rsidRDefault="00EF1EA8" w:rsidP="00CA07FA">
      <w:pPr>
        <w:pStyle w:val="ListParagraph"/>
        <w:ind w:left="1170"/>
        <w:jc w:val="both"/>
        <w:rPr>
          <w:sz w:val="24"/>
          <w:szCs w:val="24"/>
        </w:rPr>
      </w:pPr>
      <w:bookmarkStart w:id="1" w:name="_GoBack"/>
      <w:bookmarkEnd w:id="1"/>
    </w:p>
    <w:p w14:paraId="4962CEBA" w14:textId="20311DC1" w:rsidR="00CA07FA" w:rsidRPr="0008167D" w:rsidRDefault="0008167D" w:rsidP="00CA07FA">
      <w:pPr>
        <w:pStyle w:val="ListParagraph"/>
        <w:ind w:left="1170"/>
        <w:jc w:val="both"/>
        <w:rPr>
          <w:sz w:val="24"/>
          <w:szCs w:val="24"/>
        </w:rPr>
      </w:pPr>
      <w:r w:rsidRPr="0008167D">
        <w:rPr>
          <w:sz w:val="24"/>
          <w:szCs w:val="24"/>
        </w:rPr>
        <w:t>Daintry Bartoldus</w:t>
      </w:r>
    </w:p>
    <w:sectPr w:rsidR="00CA07FA" w:rsidRPr="000816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0554" w14:textId="77777777" w:rsidR="00DF4E3C" w:rsidRDefault="00DF4E3C" w:rsidP="009F7312">
      <w:r>
        <w:separator/>
      </w:r>
    </w:p>
  </w:endnote>
  <w:endnote w:type="continuationSeparator" w:id="0">
    <w:p w14:paraId="7E46B8D3" w14:textId="77777777" w:rsidR="00DF4E3C" w:rsidRDefault="00DF4E3C" w:rsidP="009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03BB" w14:textId="6ED0CF57" w:rsidR="00A029FF" w:rsidRDefault="00A029FF">
    <w:pPr>
      <w:pStyle w:val="Footer"/>
    </w:pPr>
    <w:r>
      <w:rPr>
        <w:noProof/>
        <w:color w:val="4F81BD" w:themeColor="accent1"/>
      </w:rPr>
      <mc:AlternateContent>
        <mc:Choice Requires="wps">
          <w:drawing>
            <wp:anchor distT="0" distB="0" distL="114300" distR="114300" simplePos="0" relativeHeight="251659264" behindDoc="0" locked="0" layoutInCell="1" allowOverlap="1" wp14:anchorId="5BAF3FA7" wp14:editId="6D29DE0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181BB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pg. </w:t>
    </w:r>
    <w:r>
      <w:rPr>
        <w:rFonts w:asciiTheme="minorHAnsi" w:eastAsiaTheme="minorEastAsia" w:hAnsiTheme="minorHAnsi" w:cstheme="minorBidi"/>
        <w:color w:val="4F81BD" w:themeColor="accent1"/>
      </w:rPr>
      <w:fldChar w:fldCharType="begin"/>
    </w:r>
    <w:r>
      <w:rPr>
        <w:color w:val="4F81BD" w:themeColor="accent1"/>
      </w:rPr>
      <w:instrText xml:space="preserve"> PAGE    \* MERGEFORMAT </w:instrText>
    </w:r>
    <w:r>
      <w:rPr>
        <w:rFonts w:asciiTheme="minorHAnsi" w:eastAsiaTheme="minorEastAsia" w:hAnsiTheme="minorHAnsi" w:cstheme="minorBidi"/>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6B36" w14:textId="77777777" w:rsidR="00DF4E3C" w:rsidRDefault="00DF4E3C" w:rsidP="009F7312">
      <w:r>
        <w:separator/>
      </w:r>
    </w:p>
  </w:footnote>
  <w:footnote w:type="continuationSeparator" w:id="0">
    <w:p w14:paraId="758434C7" w14:textId="77777777" w:rsidR="00DF4E3C" w:rsidRDefault="00DF4E3C" w:rsidP="009F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4DF"/>
    <w:multiLevelType w:val="hybridMultilevel"/>
    <w:tmpl w:val="D1AC7366"/>
    <w:styleLink w:val="ImportedStyle1"/>
    <w:lvl w:ilvl="0" w:tplc="A316164C">
      <w:start w:val="1"/>
      <w:numFmt w:val="decimal"/>
      <w:lvlText w:val="%1."/>
      <w:lvlJc w:val="left"/>
      <w:pPr>
        <w:ind w:left="818" w:hanging="4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2A1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0CBA9A">
      <w:start w:val="1"/>
      <w:numFmt w:val="lowerRoman"/>
      <w:lvlText w:val="%3."/>
      <w:lvlJc w:val="left"/>
      <w:pPr>
        <w:ind w:left="216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A8B8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F0FA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404B2">
      <w:start w:val="1"/>
      <w:numFmt w:val="lowerRoman"/>
      <w:lvlText w:val="%6."/>
      <w:lvlJc w:val="left"/>
      <w:pPr>
        <w:ind w:left="432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3A6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4ED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2462A">
      <w:start w:val="1"/>
      <w:numFmt w:val="lowerRoman"/>
      <w:lvlText w:val="%9."/>
      <w:lvlJc w:val="left"/>
      <w:pPr>
        <w:ind w:left="648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0C7A0D"/>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4F318F5"/>
    <w:multiLevelType w:val="hybridMultilevel"/>
    <w:tmpl w:val="F1D8882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5F83B84"/>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B847729"/>
    <w:multiLevelType w:val="hybridMultilevel"/>
    <w:tmpl w:val="5008B0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91380E"/>
    <w:multiLevelType w:val="hybridMultilevel"/>
    <w:tmpl w:val="408E11A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D62201D"/>
    <w:multiLevelType w:val="hybridMultilevel"/>
    <w:tmpl w:val="B3625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B860C4"/>
    <w:multiLevelType w:val="hybridMultilevel"/>
    <w:tmpl w:val="13388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312A2"/>
    <w:multiLevelType w:val="hybridMultilevel"/>
    <w:tmpl w:val="07BE66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4E95ACD"/>
    <w:multiLevelType w:val="hybridMultilevel"/>
    <w:tmpl w:val="543C0270"/>
    <w:lvl w:ilvl="0" w:tplc="EB98B5CE">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5B21254"/>
    <w:multiLevelType w:val="hybridMultilevel"/>
    <w:tmpl w:val="A99684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935421"/>
    <w:multiLevelType w:val="hybridMultilevel"/>
    <w:tmpl w:val="8F9AA5F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CEA73F4"/>
    <w:multiLevelType w:val="hybridMultilevel"/>
    <w:tmpl w:val="599E9854"/>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6124C45"/>
    <w:multiLevelType w:val="hybridMultilevel"/>
    <w:tmpl w:val="8D764B0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EF7900"/>
    <w:multiLevelType w:val="hybridMultilevel"/>
    <w:tmpl w:val="BBA0A226"/>
    <w:lvl w:ilvl="0" w:tplc="30B4E3D4">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780653"/>
    <w:multiLevelType w:val="hybridMultilevel"/>
    <w:tmpl w:val="B37C141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B4353D9"/>
    <w:multiLevelType w:val="hybridMultilevel"/>
    <w:tmpl w:val="66BCDB12"/>
    <w:lvl w:ilvl="0" w:tplc="37A4F58E">
      <w:start w:val="1"/>
      <w:numFmt w:val="bullet"/>
      <w:lvlText w:val=""/>
      <w:lvlJc w:val="left"/>
      <w:pPr>
        <w:ind w:left="2520" w:hanging="360"/>
      </w:pPr>
      <w:rPr>
        <w:rFonts w:ascii="Symbol" w:hAnsi="Symbol" w:hint="default"/>
        <w:b w:val="0"/>
        <w:bCs/>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EE42839"/>
    <w:multiLevelType w:val="hybridMultilevel"/>
    <w:tmpl w:val="885EF5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0CC4E6B"/>
    <w:multiLevelType w:val="hybridMultilevel"/>
    <w:tmpl w:val="28B620C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814495"/>
    <w:multiLevelType w:val="hybridMultilevel"/>
    <w:tmpl w:val="A2D8A24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A964F73"/>
    <w:multiLevelType w:val="hybridMultilevel"/>
    <w:tmpl w:val="7834C5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8CA2448"/>
    <w:multiLevelType w:val="hybridMultilevel"/>
    <w:tmpl w:val="A642E152"/>
    <w:lvl w:ilvl="0" w:tplc="04090015">
      <w:start w:val="1"/>
      <w:numFmt w:val="upp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D24A0"/>
    <w:multiLevelType w:val="hybridMultilevel"/>
    <w:tmpl w:val="8A6494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25C4BF4"/>
    <w:multiLevelType w:val="hybridMultilevel"/>
    <w:tmpl w:val="5008B0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D45B07"/>
    <w:multiLevelType w:val="hybridMultilevel"/>
    <w:tmpl w:val="CC4C3304"/>
    <w:lvl w:ilvl="0" w:tplc="04090001">
      <w:start w:val="1"/>
      <w:numFmt w:val="bullet"/>
      <w:lvlText w:val=""/>
      <w:lvlJc w:val="left"/>
      <w:pPr>
        <w:ind w:left="2160" w:hanging="360"/>
      </w:pPr>
      <w:rPr>
        <w:rFonts w:ascii="Symbol" w:hAnsi="Symbol" w:hint="default"/>
      </w:rPr>
    </w:lvl>
    <w:lvl w:ilvl="1" w:tplc="04090013">
      <w:start w:val="1"/>
      <w:numFmt w:val="upp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92692E"/>
    <w:multiLevelType w:val="hybridMultilevel"/>
    <w:tmpl w:val="EF1A4F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D961464"/>
    <w:multiLevelType w:val="hybridMultilevel"/>
    <w:tmpl w:val="044C2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C85E5D"/>
    <w:multiLevelType w:val="hybridMultilevel"/>
    <w:tmpl w:val="B12EA738"/>
    <w:styleLink w:val="ImportedStyle2"/>
    <w:lvl w:ilvl="0" w:tplc="AD8E9758">
      <w:start w:val="1"/>
      <w:numFmt w:val="lowerRoman"/>
      <w:lvlText w:val="%1."/>
      <w:lvlJc w:val="left"/>
      <w:pPr>
        <w:ind w:left="2160" w:hanging="4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09664">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81EDE">
      <w:start w:val="1"/>
      <w:numFmt w:val="lowerRoman"/>
      <w:lvlText w:val="%3."/>
      <w:lvlJc w:val="left"/>
      <w:pPr>
        <w:ind w:left="360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E4930">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38EE64">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0DA0E">
      <w:start w:val="1"/>
      <w:numFmt w:val="lowerRoman"/>
      <w:lvlText w:val="%6."/>
      <w:lvlJc w:val="left"/>
      <w:pPr>
        <w:ind w:left="576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48AFC">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6B846">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C7402">
      <w:start w:val="1"/>
      <w:numFmt w:val="lowerRoman"/>
      <w:lvlText w:val="%9."/>
      <w:lvlJc w:val="left"/>
      <w:pPr>
        <w:ind w:left="792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69776F8"/>
    <w:multiLevelType w:val="hybridMultilevel"/>
    <w:tmpl w:val="E1F29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B029C"/>
    <w:multiLevelType w:val="hybridMultilevel"/>
    <w:tmpl w:val="F15855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633E53"/>
    <w:multiLevelType w:val="hybridMultilevel"/>
    <w:tmpl w:val="9EE66D7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AD25ACA"/>
    <w:multiLevelType w:val="hybridMultilevel"/>
    <w:tmpl w:val="D036321C"/>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15:restartNumberingAfterBreak="0">
    <w:nsid w:val="71BD22C8"/>
    <w:multiLevelType w:val="hybridMultilevel"/>
    <w:tmpl w:val="B512F198"/>
    <w:lvl w:ilvl="0" w:tplc="04090015">
      <w:start w:val="1"/>
      <w:numFmt w:val="upp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7343232F"/>
    <w:multiLevelType w:val="hybridMultilevel"/>
    <w:tmpl w:val="2DFA3A58"/>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46517E3"/>
    <w:multiLevelType w:val="hybridMultilevel"/>
    <w:tmpl w:val="1CAC37F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69D2F24"/>
    <w:multiLevelType w:val="hybridMultilevel"/>
    <w:tmpl w:val="A75E4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A838E8"/>
    <w:multiLevelType w:val="hybridMultilevel"/>
    <w:tmpl w:val="97BEC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E5B70"/>
    <w:multiLevelType w:val="hybridMultilevel"/>
    <w:tmpl w:val="6274741A"/>
    <w:lvl w:ilvl="0" w:tplc="09B608F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D296BCF"/>
    <w:multiLevelType w:val="hybridMultilevel"/>
    <w:tmpl w:val="5F1E645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DFB58C8"/>
    <w:multiLevelType w:val="hybridMultilevel"/>
    <w:tmpl w:val="6BFAB6AE"/>
    <w:lvl w:ilvl="0" w:tplc="C786E2B6">
      <w:start w:val="6"/>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4"/>
  </w:num>
  <w:num w:numId="4">
    <w:abstractNumId w:val="10"/>
  </w:num>
  <w:num w:numId="5">
    <w:abstractNumId w:val="37"/>
  </w:num>
  <w:num w:numId="6">
    <w:abstractNumId w:val="1"/>
  </w:num>
  <w:num w:numId="7">
    <w:abstractNumId w:val="18"/>
  </w:num>
  <w:num w:numId="8">
    <w:abstractNumId w:val="32"/>
  </w:num>
  <w:num w:numId="9">
    <w:abstractNumId w:val="3"/>
  </w:num>
  <w:num w:numId="10">
    <w:abstractNumId w:val="14"/>
  </w:num>
  <w:num w:numId="11">
    <w:abstractNumId w:val="22"/>
  </w:num>
  <w:num w:numId="12">
    <w:abstractNumId w:val="2"/>
  </w:num>
  <w:num w:numId="13">
    <w:abstractNumId w:val="17"/>
  </w:num>
  <w:num w:numId="14">
    <w:abstractNumId w:val="28"/>
  </w:num>
  <w:num w:numId="15">
    <w:abstractNumId w:val="12"/>
  </w:num>
  <w:num w:numId="16">
    <w:abstractNumId w:val="31"/>
  </w:num>
  <w:num w:numId="17">
    <w:abstractNumId w:val="36"/>
  </w:num>
  <w:num w:numId="18">
    <w:abstractNumId w:val="5"/>
  </w:num>
  <w:num w:numId="19">
    <w:abstractNumId w:val="20"/>
  </w:num>
  <w:num w:numId="20">
    <w:abstractNumId w:val="11"/>
  </w:num>
  <w:num w:numId="21">
    <w:abstractNumId w:val="19"/>
  </w:num>
  <w:num w:numId="22">
    <w:abstractNumId w:val="7"/>
  </w:num>
  <w:num w:numId="23">
    <w:abstractNumId w:val="23"/>
  </w:num>
  <w:num w:numId="24">
    <w:abstractNumId w:val="29"/>
  </w:num>
  <w:num w:numId="25">
    <w:abstractNumId w:val="26"/>
  </w:num>
  <w:num w:numId="26">
    <w:abstractNumId w:val="8"/>
  </w:num>
  <w:num w:numId="27">
    <w:abstractNumId w:val="33"/>
  </w:num>
  <w:num w:numId="28">
    <w:abstractNumId w:val="9"/>
  </w:num>
  <w:num w:numId="29">
    <w:abstractNumId w:val="13"/>
  </w:num>
  <w:num w:numId="30">
    <w:abstractNumId w:val="24"/>
  </w:num>
  <w:num w:numId="31">
    <w:abstractNumId w:val="15"/>
  </w:num>
  <w:num w:numId="32">
    <w:abstractNumId w:val="34"/>
  </w:num>
  <w:num w:numId="33">
    <w:abstractNumId w:val="35"/>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8"/>
  </w:num>
  <w:num w:numId="39">
    <w:abstractNumId w:val="2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G1NLUwNjezMDMwMrVU0lEKTi0uzszPAykwNKwFANnydoktAAAA"/>
  </w:docVars>
  <w:rsids>
    <w:rsidRoot w:val="00046E65"/>
    <w:rsid w:val="00001075"/>
    <w:rsid w:val="00005D6B"/>
    <w:rsid w:val="00006D7F"/>
    <w:rsid w:val="00007A83"/>
    <w:rsid w:val="00007FA4"/>
    <w:rsid w:val="000105D0"/>
    <w:rsid w:val="00015F88"/>
    <w:rsid w:val="00020D22"/>
    <w:rsid w:val="00021865"/>
    <w:rsid w:val="00022B3B"/>
    <w:rsid w:val="00024712"/>
    <w:rsid w:val="00030EE4"/>
    <w:rsid w:val="00031C0C"/>
    <w:rsid w:val="0003247E"/>
    <w:rsid w:val="00033945"/>
    <w:rsid w:val="00035878"/>
    <w:rsid w:val="00036772"/>
    <w:rsid w:val="000370FB"/>
    <w:rsid w:val="00043C44"/>
    <w:rsid w:val="00046E65"/>
    <w:rsid w:val="00051864"/>
    <w:rsid w:val="00063580"/>
    <w:rsid w:val="00064022"/>
    <w:rsid w:val="00067FAF"/>
    <w:rsid w:val="00071F17"/>
    <w:rsid w:val="00072E0F"/>
    <w:rsid w:val="0008167D"/>
    <w:rsid w:val="000817CD"/>
    <w:rsid w:val="00091221"/>
    <w:rsid w:val="00093141"/>
    <w:rsid w:val="00094C12"/>
    <w:rsid w:val="00095877"/>
    <w:rsid w:val="00096F8D"/>
    <w:rsid w:val="000A435D"/>
    <w:rsid w:val="000B19EE"/>
    <w:rsid w:val="000B6C3B"/>
    <w:rsid w:val="000C433A"/>
    <w:rsid w:val="000C759D"/>
    <w:rsid w:val="000C7AAC"/>
    <w:rsid w:val="000E2BF2"/>
    <w:rsid w:val="000E2D6A"/>
    <w:rsid w:val="000E6B33"/>
    <w:rsid w:val="000E7781"/>
    <w:rsid w:val="000E7DCF"/>
    <w:rsid w:val="000F011D"/>
    <w:rsid w:val="000F08D1"/>
    <w:rsid w:val="000F1558"/>
    <w:rsid w:val="000F5849"/>
    <w:rsid w:val="001007AF"/>
    <w:rsid w:val="001034E8"/>
    <w:rsid w:val="00105DC2"/>
    <w:rsid w:val="00106569"/>
    <w:rsid w:val="0011298A"/>
    <w:rsid w:val="0011322F"/>
    <w:rsid w:val="00121AD3"/>
    <w:rsid w:val="00121F0B"/>
    <w:rsid w:val="001327DF"/>
    <w:rsid w:val="0013732C"/>
    <w:rsid w:val="00141CE1"/>
    <w:rsid w:val="00143AB0"/>
    <w:rsid w:val="001523D1"/>
    <w:rsid w:val="00153355"/>
    <w:rsid w:val="00155C1D"/>
    <w:rsid w:val="00157E10"/>
    <w:rsid w:val="00161207"/>
    <w:rsid w:val="00165EBA"/>
    <w:rsid w:val="00174CA7"/>
    <w:rsid w:val="00177C4E"/>
    <w:rsid w:val="00183A96"/>
    <w:rsid w:val="00186833"/>
    <w:rsid w:val="0019426B"/>
    <w:rsid w:val="00196401"/>
    <w:rsid w:val="001A14BD"/>
    <w:rsid w:val="001A4A23"/>
    <w:rsid w:val="001A6E00"/>
    <w:rsid w:val="001B0C57"/>
    <w:rsid w:val="001B27B0"/>
    <w:rsid w:val="001B3E36"/>
    <w:rsid w:val="001B55F1"/>
    <w:rsid w:val="001B56DD"/>
    <w:rsid w:val="001B580C"/>
    <w:rsid w:val="001B6DA2"/>
    <w:rsid w:val="001B6F10"/>
    <w:rsid w:val="001C25ED"/>
    <w:rsid w:val="001C2AFB"/>
    <w:rsid w:val="001C45BF"/>
    <w:rsid w:val="001C68E4"/>
    <w:rsid w:val="001D6FF0"/>
    <w:rsid w:val="001E093D"/>
    <w:rsid w:val="001E0F91"/>
    <w:rsid w:val="001F1A59"/>
    <w:rsid w:val="001F792F"/>
    <w:rsid w:val="0020085D"/>
    <w:rsid w:val="00204366"/>
    <w:rsid w:val="002048B7"/>
    <w:rsid w:val="00204C02"/>
    <w:rsid w:val="00205281"/>
    <w:rsid w:val="00206C68"/>
    <w:rsid w:val="00210147"/>
    <w:rsid w:val="0021072B"/>
    <w:rsid w:val="00213DB3"/>
    <w:rsid w:val="0021784A"/>
    <w:rsid w:val="00220FF8"/>
    <w:rsid w:val="00221BB3"/>
    <w:rsid w:val="002273E8"/>
    <w:rsid w:val="00234D44"/>
    <w:rsid w:val="002353C9"/>
    <w:rsid w:val="00236BF7"/>
    <w:rsid w:val="0024017B"/>
    <w:rsid w:val="00242029"/>
    <w:rsid w:val="00245214"/>
    <w:rsid w:val="00245C17"/>
    <w:rsid w:val="00252DC2"/>
    <w:rsid w:val="00264E14"/>
    <w:rsid w:val="00265A9A"/>
    <w:rsid w:val="00265B2C"/>
    <w:rsid w:val="002702AB"/>
    <w:rsid w:val="00275A3A"/>
    <w:rsid w:val="00280F30"/>
    <w:rsid w:val="002815A0"/>
    <w:rsid w:val="0028509C"/>
    <w:rsid w:val="00287477"/>
    <w:rsid w:val="00294B5F"/>
    <w:rsid w:val="002963F0"/>
    <w:rsid w:val="00297CC2"/>
    <w:rsid w:val="002B24CE"/>
    <w:rsid w:val="002C55FD"/>
    <w:rsid w:val="002C71E4"/>
    <w:rsid w:val="002C763B"/>
    <w:rsid w:val="002D4CFD"/>
    <w:rsid w:val="002D569B"/>
    <w:rsid w:val="002D5E71"/>
    <w:rsid w:val="002E2F61"/>
    <w:rsid w:val="002E3FF1"/>
    <w:rsid w:val="002E429C"/>
    <w:rsid w:val="002E76DD"/>
    <w:rsid w:val="002F172A"/>
    <w:rsid w:val="002F19B2"/>
    <w:rsid w:val="002F2071"/>
    <w:rsid w:val="002F44B1"/>
    <w:rsid w:val="002F652B"/>
    <w:rsid w:val="00300B3A"/>
    <w:rsid w:val="00301385"/>
    <w:rsid w:val="00303DB5"/>
    <w:rsid w:val="003073A9"/>
    <w:rsid w:val="003114CF"/>
    <w:rsid w:val="003116FF"/>
    <w:rsid w:val="00326325"/>
    <w:rsid w:val="0032771B"/>
    <w:rsid w:val="00335627"/>
    <w:rsid w:val="00350772"/>
    <w:rsid w:val="003548FB"/>
    <w:rsid w:val="00363E5E"/>
    <w:rsid w:val="00366C6D"/>
    <w:rsid w:val="00370F72"/>
    <w:rsid w:val="0037129B"/>
    <w:rsid w:val="00372842"/>
    <w:rsid w:val="00372CD1"/>
    <w:rsid w:val="003832CB"/>
    <w:rsid w:val="00387E67"/>
    <w:rsid w:val="00390C06"/>
    <w:rsid w:val="00391859"/>
    <w:rsid w:val="00394611"/>
    <w:rsid w:val="00394D23"/>
    <w:rsid w:val="00395AA3"/>
    <w:rsid w:val="00397DCC"/>
    <w:rsid w:val="003A509C"/>
    <w:rsid w:val="003B06C0"/>
    <w:rsid w:val="003B3954"/>
    <w:rsid w:val="003C2919"/>
    <w:rsid w:val="003C71B1"/>
    <w:rsid w:val="003D4CFC"/>
    <w:rsid w:val="003D549C"/>
    <w:rsid w:val="003E03D3"/>
    <w:rsid w:val="003F2329"/>
    <w:rsid w:val="003F2A2C"/>
    <w:rsid w:val="003F76F7"/>
    <w:rsid w:val="00404C5E"/>
    <w:rsid w:val="00404EDF"/>
    <w:rsid w:val="00405C04"/>
    <w:rsid w:val="00407F41"/>
    <w:rsid w:val="00410775"/>
    <w:rsid w:val="0041244A"/>
    <w:rsid w:val="00416E13"/>
    <w:rsid w:val="00417F6D"/>
    <w:rsid w:val="0042559E"/>
    <w:rsid w:val="00436A2F"/>
    <w:rsid w:val="0044092A"/>
    <w:rsid w:val="00444124"/>
    <w:rsid w:val="0046057E"/>
    <w:rsid w:val="0046179E"/>
    <w:rsid w:val="004638FD"/>
    <w:rsid w:val="00467782"/>
    <w:rsid w:val="004755A3"/>
    <w:rsid w:val="004775ED"/>
    <w:rsid w:val="00477B5E"/>
    <w:rsid w:val="00484D6C"/>
    <w:rsid w:val="004879AF"/>
    <w:rsid w:val="00494C1F"/>
    <w:rsid w:val="00495729"/>
    <w:rsid w:val="004A0D23"/>
    <w:rsid w:val="004A2782"/>
    <w:rsid w:val="004A3841"/>
    <w:rsid w:val="004A6DDF"/>
    <w:rsid w:val="004B1734"/>
    <w:rsid w:val="004C2E5D"/>
    <w:rsid w:val="004C674D"/>
    <w:rsid w:val="004E2EA4"/>
    <w:rsid w:val="004E45C7"/>
    <w:rsid w:val="004E5D7C"/>
    <w:rsid w:val="004F0DFE"/>
    <w:rsid w:val="004F2156"/>
    <w:rsid w:val="004F73E3"/>
    <w:rsid w:val="00502231"/>
    <w:rsid w:val="005029CA"/>
    <w:rsid w:val="00506E86"/>
    <w:rsid w:val="00511301"/>
    <w:rsid w:val="00516A32"/>
    <w:rsid w:val="00520A61"/>
    <w:rsid w:val="00520B1D"/>
    <w:rsid w:val="0052284C"/>
    <w:rsid w:val="00533B45"/>
    <w:rsid w:val="0054108C"/>
    <w:rsid w:val="00543F1C"/>
    <w:rsid w:val="00545E99"/>
    <w:rsid w:val="005462C0"/>
    <w:rsid w:val="005463ED"/>
    <w:rsid w:val="00552C1B"/>
    <w:rsid w:val="005560A0"/>
    <w:rsid w:val="005569BE"/>
    <w:rsid w:val="00557396"/>
    <w:rsid w:val="005712A7"/>
    <w:rsid w:val="00575CF8"/>
    <w:rsid w:val="00576F7B"/>
    <w:rsid w:val="00587AE5"/>
    <w:rsid w:val="0059378C"/>
    <w:rsid w:val="00597DFC"/>
    <w:rsid w:val="005A02D8"/>
    <w:rsid w:val="005A1268"/>
    <w:rsid w:val="005A3F36"/>
    <w:rsid w:val="005B2AC8"/>
    <w:rsid w:val="005D4FE6"/>
    <w:rsid w:val="005D50B4"/>
    <w:rsid w:val="005E0A29"/>
    <w:rsid w:val="005E10E8"/>
    <w:rsid w:val="005E1A29"/>
    <w:rsid w:val="005E3386"/>
    <w:rsid w:val="005E5E83"/>
    <w:rsid w:val="005F1A1A"/>
    <w:rsid w:val="00601D21"/>
    <w:rsid w:val="0060241A"/>
    <w:rsid w:val="006070DA"/>
    <w:rsid w:val="00607253"/>
    <w:rsid w:val="0061170C"/>
    <w:rsid w:val="006156D7"/>
    <w:rsid w:val="006201F8"/>
    <w:rsid w:val="006222D9"/>
    <w:rsid w:val="006239F2"/>
    <w:rsid w:val="00623DAB"/>
    <w:rsid w:val="00630DD7"/>
    <w:rsid w:val="00634E84"/>
    <w:rsid w:val="00635F10"/>
    <w:rsid w:val="00637197"/>
    <w:rsid w:val="00642C58"/>
    <w:rsid w:val="00642D9B"/>
    <w:rsid w:val="00653A43"/>
    <w:rsid w:val="00663415"/>
    <w:rsid w:val="006641F8"/>
    <w:rsid w:val="00671766"/>
    <w:rsid w:val="00671B4B"/>
    <w:rsid w:val="00683BC1"/>
    <w:rsid w:val="006932E1"/>
    <w:rsid w:val="006942A5"/>
    <w:rsid w:val="00697D5E"/>
    <w:rsid w:val="006A2CBF"/>
    <w:rsid w:val="006B0AD1"/>
    <w:rsid w:val="006B1E5B"/>
    <w:rsid w:val="006B26B1"/>
    <w:rsid w:val="006B5CA4"/>
    <w:rsid w:val="006B7A7A"/>
    <w:rsid w:val="006C40E1"/>
    <w:rsid w:val="006C4593"/>
    <w:rsid w:val="006D3947"/>
    <w:rsid w:val="006D68CE"/>
    <w:rsid w:val="006D7E23"/>
    <w:rsid w:val="006E2A66"/>
    <w:rsid w:val="006E2E17"/>
    <w:rsid w:val="006E52A4"/>
    <w:rsid w:val="006E6D2C"/>
    <w:rsid w:val="006F2627"/>
    <w:rsid w:val="006F274A"/>
    <w:rsid w:val="006F29E7"/>
    <w:rsid w:val="006F4DF7"/>
    <w:rsid w:val="00701475"/>
    <w:rsid w:val="00706D35"/>
    <w:rsid w:val="00714123"/>
    <w:rsid w:val="00715AD6"/>
    <w:rsid w:val="00716DB4"/>
    <w:rsid w:val="00720511"/>
    <w:rsid w:val="0072078B"/>
    <w:rsid w:val="0072738C"/>
    <w:rsid w:val="00731B23"/>
    <w:rsid w:val="00735F5E"/>
    <w:rsid w:val="00737F98"/>
    <w:rsid w:val="007425EA"/>
    <w:rsid w:val="00744BC9"/>
    <w:rsid w:val="00745DE9"/>
    <w:rsid w:val="007470C6"/>
    <w:rsid w:val="00761953"/>
    <w:rsid w:val="007704AB"/>
    <w:rsid w:val="007753DF"/>
    <w:rsid w:val="00784254"/>
    <w:rsid w:val="00786C09"/>
    <w:rsid w:val="00787428"/>
    <w:rsid w:val="00793D70"/>
    <w:rsid w:val="007A15CA"/>
    <w:rsid w:val="007A59A1"/>
    <w:rsid w:val="007B119A"/>
    <w:rsid w:val="007B61CB"/>
    <w:rsid w:val="007B6786"/>
    <w:rsid w:val="007C18BC"/>
    <w:rsid w:val="007C2379"/>
    <w:rsid w:val="007C3422"/>
    <w:rsid w:val="007C798D"/>
    <w:rsid w:val="007D239A"/>
    <w:rsid w:val="007D4C86"/>
    <w:rsid w:val="007D74E4"/>
    <w:rsid w:val="007E029A"/>
    <w:rsid w:val="007E5F4F"/>
    <w:rsid w:val="007E633A"/>
    <w:rsid w:val="007F2F02"/>
    <w:rsid w:val="007F481E"/>
    <w:rsid w:val="007F4B93"/>
    <w:rsid w:val="007F6F50"/>
    <w:rsid w:val="008047A4"/>
    <w:rsid w:val="0080676D"/>
    <w:rsid w:val="00810862"/>
    <w:rsid w:val="008111DC"/>
    <w:rsid w:val="008135C8"/>
    <w:rsid w:val="00814FD0"/>
    <w:rsid w:val="00817AC3"/>
    <w:rsid w:val="008242BA"/>
    <w:rsid w:val="00824A04"/>
    <w:rsid w:val="00824EA5"/>
    <w:rsid w:val="008272E6"/>
    <w:rsid w:val="00831B9C"/>
    <w:rsid w:val="0083249B"/>
    <w:rsid w:val="008360CC"/>
    <w:rsid w:val="00836122"/>
    <w:rsid w:val="00840F7C"/>
    <w:rsid w:val="008428C0"/>
    <w:rsid w:val="0085109E"/>
    <w:rsid w:val="00852E81"/>
    <w:rsid w:val="00853613"/>
    <w:rsid w:val="0085663E"/>
    <w:rsid w:val="00856C33"/>
    <w:rsid w:val="00860B74"/>
    <w:rsid w:val="008612E3"/>
    <w:rsid w:val="008703AE"/>
    <w:rsid w:val="00882E4A"/>
    <w:rsid w:val="00891C4E"/>
    <w:rsid w:val="008961D8"/>
    <w:rsid w:val="008A00ED"/>
    <w:rsid w:val="008A0480"/>
    <w:rsid w:val="008A316E"/>
    <w:rsid w:val="008A36D4"/>
    <w:rsid w:val="008B01C6"/>
    <w:rsid w:val="008B0BE0"/>
    <w:rsid w:val="008B1705"/>
    <w:rsid w:val="008B2A5E"/>
    <w:rsid w:val="008B46C1"/>
    <w:rsid w:val="008B6430"/>
    <w:rsid w:val="008C405D"/>
    <w:rsid w:val="008C56C7"/>
    <w:rsid w:val="008E31ED"/>
    <w:rsid w:val="008E3CA9"/>
    <w:rsid w:val="008E56EC"/>
    <w:rsid w:val="008E6EFC"/>
    <w:rsid w:val="008F0EA0"/>
    <w:rsid w:val="008F10B0"/>
    <w:rsid w:val="008F713E"/>
    <w:rsid w:val="00900E05"/>
    <w:rsid w:val="00902D1D"/>
    <w:rsid w:val="009066AA"/>
    <w:rsid w:val="00907C4F"/>
    <w:rsid w:val="00907E98"/>
    <w:rsid w:val="0091101C"/>
    <w:rsid w:val="00917281"/>
    <w:rsid w:val="0092391C"/>
    <w:rsid w:val="00925EAB"/>
    <w:rsid w:val="00926709"/>
    <w:rsid w:val="00931827"/>
    <w:rsid w:val="0093312F"/>
    <w:rsid w:val="00936655"/>
    <w:rsid w:val="00937A45"/>
    <w:rsid w:val="00941B00"/>
    <w:rsid w:val="00942FFC"/>
    <w:rsid w:val="00945FCE"/>
    <w:rsid w:val="009466C2"/>
    <w:rsid w:val="00954385"/>
    <w:rsid w:val="009566D1"/>
    <w:rsid w:val="009638C1"/>
    <w:rsid w:val="00976C8F"/>
    <w:rsid w:val="00981823"/>
    <w:rsid w:val="00981FBF"/>
    <w:rsid w:val="0098524D"/>
    <w:rsid w:val="00997ECD"/>
    <w:rsid w:val="009A75A9"/>
    <w:rsid w:val="009C72A4"/>
    <w:rsid w:val="009D0467"/>
    <w:rsid w:val="009E1DBD"/>
    <w:rsid w:val="009E377B"/>
    <w:rsid w:val="009E4E50"/>
    <w:rsid w:val="009F0022"/>
    <w:rsid w:val="009F7312"/>
    <w:rsid w:val="00A00CDD"/>
    <w:rsid w:val="00A029FF"/>
    <w:rsid w:val="00A107F4"/>
    <w:rsid w:val="00A12BC0"/>
    <w:rsid w:val="00A24E2B"/>
    <w:rsid w:val="00A31FA7"/>
    <w:rsid w:val="00A340EB"/>
    <w:rsid w:val="00A34BBF"/>
    <w:rsid w:val="00A34D16"/>
    <w:rsid w:val="00A37C2F"/>
    <w:rsid w:val="00A411CC"/>
    <w:rsid w:val="00A472AD"/>
    <w:rsid w:val="00A50167"/>
    <w:rsid w:val="00A54618"/>
    <w:rsid w:val="00A577BE"/>
    <w:rsid w:val="00A607F1"/>
    <w:rsid w:val="00A65C9D"/>
    <w:rsid w:val="00A72A39"/>
    <w:rsid w:val="00A77290"/>
    <w:rsid w:val="00A8505E"/>
    <w:rsid w:val="00A8610B"/>
    <w:rsid w:val="00A909DB"/>
    <w:rsid w:val="00A90D96"/>
    <w:rsid w:val="00A954CF"/>
    <w:rsid w:val="00AA3EF4"/>
    <w:rsid w:val="00AA410A"/>
    <w:rsid w:val="00AA508E"/>
    <w:rsid w:val="00AA57BD"/>
    <w:rsid w:val="00AB058E"/>
    <w:rsid w:val="00AC3C80"/>
    <w:rsid w:val="00AC4262"/>
    <w:rsid w:val="00AC55B2"/>
    <w:rsid w:val="00AC78DB"/>
    <w:rsid w:val="00AD0BE9"/>
    <w:rsid w:val="00AD0C5A"/>
    <w:rsid w:val="00AD2044"/>
    <w:rsid w:val="00AD4162"/>
    <w:rsid w:val="00AD440F"/>
    <w:rsid w:val="00AE566F"/>
    <w:rsid w:val="00AE6CCC"/>
    <w:rsid w:val="00AF3199"/>
    <w:rsid w:val="00B10A0F"/>
    <w:rsid w:val="00B16BF1"/>
    <w:rsid w:val="00B227C7"/>
    <w:rsid w:val="00B23DE8"/>
    <w:rsid w:val="00B256A8"/>
    <w:rsid w:val="00B30FC5"/>
    <w:rsid w:val="00B32232"/>
    <w:rsid w:val="00B37154"/>
    <w:rsid w:val="00B45028"/>
    <w:rsid w:val="00B45692"/>
    <w:rsid w:val="00B50D5C"/>
    <w:rsid w:val="00B55D83"/>
    <w:rsid w:val="00B640B3"/>
    <w:rsid w:val="00B64464"/>
    <w:rsid w:val="00B70081"/>
    <w:rsid w:val="00B706B6"/>
    <w:rsid w:val="00B71486"/>
    <w:rsid w:val="00B72B82"/>
    <w:rsid w:val="00B83EAC"/>
    <w:rsid w:val="00B853D6"/>
    <w:rsid w:val="00B90182"/>
    <w:rsid w:val="00B928E2"/>
    <w:rsid w:val="00B92BFC"/>
    <w:rsid w:val="00BB2F20"/>
    <w:rsid w:val="00BB3405"/>
    <w:rsid w:val="00BB5676"/>
    <w:rsid w:val="00BB60EA"/>
    <w:rsid w:val="00BC05AA"/>
    <w:rsid w:val="00BC4B14"/>
    <w:rsid w:val="00BC5AD3"/>
    <w:rsid w:val="00BC6514"/>
    <w:rsid w:val="00BD5114"/>
    <w:rsid w:val="00BE0A2A"/>
    <w:rsid w:val="00BE4A33"/>
    <w:rsid w:val="00BF2D71"/>
    <w:rsid w:val="00BF5DF6"/>
    <w:rsid w:val="00BF5FDA"/>
    <w:rsid w:val="00BF76E0"/>
    <w:rsid w:val="00C0107C"/>
    <w:rsid w:val="00C015AF"/>
    <w:rsid w:val="00C11B1E"/>
    <w:rsid w:val="00C13F22"/>
    <w:rsid w:val="00C26431"/>
    <w:rsid w:val="00C36757"/>
    <w:rsid w:val="00C36F7C"/>
    <w:rsid w:val="00C43501"/>
    <w:rsid w:val="00C443F0"/>
    <w:rsid w:val="00C465D1"/>
    <w:rsid w:val="00C50023"/>
    <w:rsid w:val="00C509CD"/>
    <w:rsid w:val="00C54218"/>
    <w:rsid w:val="00C56E7A"/>
    <w:rsid w:val="00C655FA"/>
    <w:rsid w:val="00C65634"/>
    <w:rsid w:val="00C71681"/>
    <w:rsid w:val="00C7399D"/>
    <w:rsid w:val="00C7660A"/>
    <w:rsid w:val="00C766D9"/>
    <w:rsid w:val="00C82CC3"/>
    <w:rsid w:val="00C83B65"/>
    <w:rsid w:val="00C84CA6"/>
    <w:rsid w:val="00C93602"/>
    <w:rsid w:val="00C94A2A"/>
    <w:rsid w:val="00C96D63"/>
    <w:rsid w:val="00CA07FA"/>
    <w:rsid w:val="00CA5840"/>
    <w:rsid w:val="00CA6D7C"/>
    <w:rsid w:val="00CA750F"/>
    <w:rsid w:val="00CB5608"/>
    <w:rsid w:val="00CB6B4E"/>
    <w:rsid w:val="00CC7CF4"/>
    <w:rsid w:val="00CD0CA8"/>
    <w:rsid w:val="00CD337F"/>
    <w:rsid w:val="00CD4166"/>
    <w:rsid w:val="00CD5F9B"/>
    <w:rsid w:val="00CF1C5C"/>
    <w:rsid w:val="00CF34CC"/>
    <w:rsid w:val="00D04DD8"/>
    <w:rsid w:val="00D14B23"/>
    <w:rsid w:val="00D21432"/>
    <w:rsid w:val="00D217EF"/>
    <w:rsid w:val="00D23778"/>
    <w:rsid w:val="00D23DAE"/>
    <w:rsid w:val="00D24664"/>
    <w:rsid w:val="00D24872"/>
    <w:rsid w:val="00D335E6"/>
    <w:rsid w:val="00D363B1"/>
    <w:rsid w:val="00D36F27"/>
    <w:rsid w:val="00D41602"/>
    <w:rsid w:val="00D4541A"/>
    <w:rsid w:val="00D4637C"/>
    <w:rsid w:val="00D5417A"/>
    <w:rsid w:val="00D554D4"/>
    <w:rsid w:val="00D55DD0"/>
    <w:rsid w:val="00D61079"/>
    <w:rsid w:val="00D6383C"/>
    <w:rsid w:val="00D64A23"/>
    <w:rsid w:val="00D65BCA"/>
    <w:rsid w:val="00D67220"/>
    <w:rsid w:val="00D70AD7"/>
    <w:rsid w:val="00D70EBD"/>
    <w:rsid w:val="00D74458"/>
    <w:rsid w:val="00D801B1"/>
    <w:rsid w:val="00D91F8D"/>
    <w:rsid w:val="00D93170"/>
    <w:rsid w:val="00DA3439"/>
    <w:rsid w:val="00DB15C0"/>
    <w:rsid w:val="00DC053A"/>
    <w:rsid w:val="00DC334C"/>
    <w:rsid w:val="00DD49DD"/>
    <w:rsid w:val="00DD5878"/>
    <w:rsid w:val="00DE4B9B"/>
    <w:rsid w:val="00DE5744"/>
    <w:rsid w:val="00DE5E02"/>
    <w:rsid w:val="00DF2B48"/>
    <w:rsid w:val="00DF4E3C"/>
    <w:rsid w:val="00E00C53"/>
    <w:rsid w:val="00E032E9"/>
    <w:rsid w:val="00E04379"/>
    <w:rsid w:val="00E06173"/>
    <w:rsid w:val="00E11CAD"/>
    <w:rsid w:val="00E2616D"/>
    <w:rsid w:val="00E35573"/>
    <w:rsid w:val="00E56B00"/>
    <w:rsid w:val="00E63E72"/>
    <w:rsid w:val="00E658EC"/>
    <w:rsid w:val="00E75A4D"/>
    <w:rsid w:val="00E77BC1"/>
    <w:rsid w:val="00E91BEF"/>
    <w:rsid w:val="00E92742"/>
    <w:rsid w:val="00E92E46"/>
    <w:rsid w:val="00E9665E"/>
    <w:rsid w:val="00EB5830"/>
    <w:rsid w:val="00EC101A"/>
    <w:rsid w:val="00EC42E5"/>
    <w:rsid w:val="00EC6F62"/>
    <w:rsid w:val="00ED050D"/>
    <w:rsid w:val="00ED5B7F"/>
    <w:rsid w:val="00EE45C7"/>
    <w:rsid w:val="00EF0C8D"/>
    <w:rsid w:val="00EF1EA8"/>
    <w:rsid w:val="00EF5DB3"/>
    <w:rsid w:val="00F00066"/>
    <w:rsid w:val="00F0006E"/>
    <w:rsid w:val="00F02B84"/>
    <w:rsid w:val="00F070B1"/>
    <w:rsid w:val="00F31780"/>
    <w:rsid w:val="00F35E54"/>
    <w:rsid w:val="00F363CF"/>
    <w:rsid w:val="00F41343"/>
    <w:rsid w:val="00F46EB0"/>
    <w:rsid w:val="00F4729B"/>
    <w:rsid w:val="00F56095"/>
    <w:rsid w:val="00F61A38"/>
    <w:rsid w:val="00F758A8"/>
    <w:rsid w:val="00F768DC"/>
    <w:rsid w:val="00F95162"/>
    <w:rsid w:val="00FA006A"/>
    <w:rsid w:val="00FA23F8"/>
    <w:rsid w:val="00FA40B2"/>
    <w:rsid w:val="00FA40C9"/>
    <w:rsid w:val="00FB0F5F"/>
    <w:rsid w:val="00FB53FD"/>
    <w:rsid w:val="00FB68CC"/>
    <w:rsid w:val="00FC0161"/>
    <w:rsid w:val="00FC26FE"/>
    <w:rsid w:val="00FC2B86"/>
    <w:rsid w:val="00FC6EA3"/>
    <w:rsid w:val="00FD7483"/>
    <w:rsid w:val="00FE73A9"/>
    <w:rsid w:val="00FE7F05"/>
    <w:rsid w:val="00FF22AA"/>
    <w:rsid w:val="00FF304E"/>
    <w:rsid w:val="00FF40C3"/>
    <w:rsid w:val="00FF44CE"/>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3C1B223"/>
  <w15:docId w15:val="{3027FFF5-3330-41A5-8A97-BC28E35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E65"/>
    <w:pPr>
      <w:widowControl w:val="0"/>
      <w:autoSpaceDE w:val="0"/>
      <w:autoSpaceDN w:val="0"/>
      <w:adjustRightInd w:val="0"/>
    </w:pPr>
    <w:rPr>
      <w:rFonts w:ascii="Times New Roman" w:eastAsia="Times New Roman" w:hAnsi="Times New Roman"/>
    </w:rPr>
  </w:style>
  <w:style w:type="paragraph" w:styleId="Heading3">
    <w:name w:val="heading 3"/>
    <w:basedOn w:val="Normal"/>
    <w:next w:val="Normal"/>
    <w:link w:val="Heading3Char"/>
    <w:uiPriority w:val="9"/>
    <w:unhideWhenUsed/>
    <w:qFormat/>
    <w:rsid w:val="00BF2D71"/>
    <w:pPr>
      <w:keepNext/>
      <w:spacing w:before="240" w:after="60"/>
      <w:outlineLvl w:val="2"/>
    </w:pPr>
    <w:rPr>
      <w:rFonts w:ascii="Calibri Light" w:hAnsi="Calibri Light"/>
      <w:b/>
      <w:bCs/>
      <w:sz w:val="26"/>
      <w:szCs w:val="26"/>
    </w:rPr>
  </w:style>
  <w:style w:type="paragraph" w:styleId="Heading7">
    <w:name w:val="heading 7"/>
    <w:basedOn w:val="Normal"/>
    <w:next w:val="Normal"/>
    <w:link w:val="Heading7Char"/>
    <w:semiHidden/>
    <w:unhideWhenUsed/>
    <w:qFormat/>
    <w:rsid w:val="00BF5DF6"/>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F5DF6"/>
    <w:rPr>
      <w:rFonts w:ascii="Times New Roman" w:eastAsia="Times New Roman" w:hAnsi="Times New Roman" w:cs="Times New Roman"/>
      <w:b/>
      <w:bCs/>
      <w:szCs w:val="20"/>
    </w:rPr>
  </w:style>
  <w:style w:type="character" w:styleId="Hyperlink">
    <w:name w:val="Hyperlink"/>
    <w:unhideWhenUsed/>
    <w:rsid w:val="00BF5DF6"/>
    <w:rPr>
      <w:color w:val="0000FF"/>
      <w:u w:val="single"/>
    </w:rPr>
  </w:style>
  <w:style w:type="paragraph" w:styleId="BodyText">
    <w:name w:val="Body Text"/>
    <w:basedOn w:val="Normal"/>
    <w:link w:val="BodyTextChar"/>
    <w:unhideWhenUsed/>
    <w:rsid w:val="00BF5DF6"/>
    <w:rPr>
      <w:sz w:val="22"/>
      <w:szCs w:val="24"/>
    </w:rPr>
  </w:style>
  <w:style w:type="character" w:customStyle="1" w:styleId="BodyTextChar">
    <w:name w:val="Body Text Char"/>
    <w:link w:val="BodyText"/>
    <w:rsid w:val="00BF5DF6"/>
    <w:rPr>
      <w:rFonts w:ascii="Times New Roman" w:eastAsia="Times New Roman" w:hAnsi="Times New Roman" w:cs="Times New Roman"/>
      <w:szCs w:val="24"/>
    </w:rPr>
  </w:style>
  <w:style w:type="paragraph" w:styleId="ListParagraph">
    <w:name w:val="List Paragraph"/>
    <w:basedOn w:val="Normal"/>
    <w:uiPriority w:val="34"/>
    <w:qFormat/>
    <w:rsid w:val="00BF5DF6"/>
    <w:pPr>
      <w:ind w:left="720"/>
      <w:contextualSpacing/>
    </w:pPr>
  </w:style>
  <w:style w:type="paragraph" w:customStyle="1" w:styleId="Body">
    <w:name w:val="Body"/>
    <w:rsid w:val="00BF5DF6"/>
    <w:pPr>
      <w:spacing w:after="160" w:line="256" w:lineRule="auto"/>
    </w:pPr>
    <w:rPr>
      <w:rFonts w:cs="Calibri"/>
      <w:color w:val="000000"/>
      <w:sz w:val="22"/>
      <w:szCs w:val="22"/>
      <w:u w:color="000000"/>
    </w:rPr>
  </w:style>
  <w:style w:type="numbering" w:customStyle="1" w:styleId="ImportedStyle1">
    <w:name w:val="Imported Style 1"/>
    <w:rsid w:val="00BF5DF6"/>
    <w:pPr>
      <w:numPr>
        <w:numId w:val="1"/>
      </w:numPr>
    </w:pPr>
  </w:style>
  <w:style w:type="numbering" w:customStyle="1" w:styleId="ImportedStyle2">
    <w:name w:val="Imported Style 2"/>
    <w:rsid w:val="00BF5DF6"/>
    <w:pPr>
      <w:numPr>
        <w:numId w:val="2"/>
      </w:numPr>
    </w:pPr>
  </w:style>
  <w:style w:type="paragraph" w:styleId="Header">
    <w:name w:val="header"/>
    <w:basedOn w:val="Normal"/>
    <w:link w:val="HeaderChar"/>
    <w:uiPriority w:val="99"/>
    <w:unhideWhenUsed/>
    <w:rsid w:val="009F7312"/>
    <w:pPr>
      <w:tabs>
        <w:tab w:val="center" w:pos="4680"/>
        <w:tab w:val="right" w:pos="9360"/>
      </w:tabs>
    </w:pPr>
  </w:style>
  <w:style w:type="character" w:customStyle="1" w:styleId="HeaderChar">
    <w:name w:val="Header Char"/>
    <w:link w:val="Header"/>
    <w:uiPriority w:val="99"/>
    <w:rsid w:val="009F7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7312"/>
    <w:pPr>
      <w:tabs>
        <w:tab w:val="center" w:pos="4680"/>
        <w:tab w:val="right" w:pos="9360"/>
      </w:tabs>
    </w:pPr>
  </w:style>
  <w:style w:type="character" w:customStyle="1" w:styleId="FooterChar">
    <w:name w:val="Footer Char"/>
    <w:link w:val="Footer"/>
    <w:uiPriority w:val="99"/>
    <w:rsid w:val="009F7312"/>
    <w:rPr>
      <w:rFonts w:ascii="Times New Roman" w:eastAsia="Times New Roman" w:hAnsi="Times New Roman" w:cs="Times New Roman"/>
      <w:sz w:val="20"/>
      <w:szCs w:val="20"/>
    </w:rPr>
  </w:style>
  <w:style w:type="character" w:customStyle="1" w:styleId="Heading3Char">
    <w:name w:val="Heading 3 Char"/>
    <w:link w:val="Heading3"/>
    <w:uiPriority w:val="9"/>
    <w:rsid w:val="00BF2D71"/>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BF2D71"/>
    <w:rPr>
      <w:rFonts w:ascii="Segoe UI" w:hAnsi="Segoe UI" w:cs="Segoe UI"/>
      <w:sz w:val="18"/>
      <w:szCs w:val="18"/>
    </w:rPr>
  </w:style>
  <w:style w:type="character" w:customStyle="1" w:styleId="BalloonTextChar">
    <w:name w:val="Balloon Text Char"/>
    <w:link w:val="BalloonText"/>
    <w:uiPriority w:val="99"/>
    <w:semiHidden/>
    <w:rsid w:val="00BF2D71"/>
    <w:rPr>
      <w:rFonts w:ascii="Segoe UI" w:eastAsia="Times New Roman" w:hAnsi="Segoe UI" w:cs="Segoe UI"/>
      <w:sz w:val="18"/>
      <w:szCs w:val="18"/>
    </w:rPr>
  </w:style>
  <w:style w:type="character" w:customStyle="1" w:styleId="Mention1">
    <w:name w:val="Mention1"/>
    <w:uiPriority w:val="99"/>
    <w:semiHidden/>
    <w:unhideWhenUsed/>
    <w:rsid w:val="00B71486"/>
    <w:rPr>
      <w:color w:val="2B579A"/>
      <w:shd w:val="clear" w:color="auto" w:fill="E6E6E6"/>
    </w:rPr>
  </w:style>
  <w:style w:type="character" w:customStyle="1" w:styleId="UnresolvedMention1">
    <w:name w:val="Unresolved Mention1"/>
    <w:uiPriority w:val="99"/>
    <w:semiHidden/>
    <w:unhideWhenUsed/>
    <w:rsid w:val="00484D6C"/>
    <w:rPr>
      <w:color w:val="808080"/>
      <w:shd w:val="clear" w:color="auto" w:fill="E6E6E6"/>
    </w:rPr>
  </w:style>
  <w:style w:type="paragraph" w:styleId="NoSpacing">
    <w:name w:val="No Spacing"/>
    <w:uiPriority w:val="1"/>
    <w:qFormat/>
    <w:rsid w:val="007753DF"/>
    <w:rPr>
      <w:sz w:val="22"/>
      <w:szCs w:val="22"/>
    </w:rPr>
  </w:style>
  <w:style w:type="character" w:styleId="UnresolvedMention">
    <w:name w:val="Unresolved Mention"/>
    <w:basedOn w:val="DefaultParagraphFont"/>
    <w:uiPriority w:val="99"/>
    <w:semiHidden/>
    <w:unhideWhenUsed/>
    <w:rsid w:val="00AA57BD"/>
    <w:rPr>
      <w:color w:val="605E5C"/>
      <w:shd w:val="clear" w:color="auto" w:fill="E1DFDD"/>
    </w:rPr>
  </w:style>
  <w:style w:type="character" w:styleId="FollowedHyperlink">
    <w:name w:val="FollowedHyperlink"/>
    <w:basedOn w:val="DefaultParagraphFont"/>
    <w:uiPriority w:val="99"/>
    <w:semiHidden/>
    <w:unhideWhenUsed/>
    <w:rsid w:val="00106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6054">
      <w:bodyDiv w:val="1"/>
      <w:marLeft w:val="0"/>
      <w:marRight w:val="0"/>
      <w:marTop w:val="0"/>
      <w:marBottom w:val="0"/>
      <w:divBdr>
        <w:top w:val="none" w:sz="0" w:space="0" w:color="auto"/>
        <w:left w:val="none" w:sz="0" w:space="0" w:color="auto"/>
        <w:bottom w:val="none" w:sz="0" w:space="0" w:color="auto"/>
        <w:right w:val="none" w:sz="0" w:space="0" w:color="auto"/>
      </w:divBdr>
    </w:div>
    <w:div w:id="483592790">
      <w:bodyDiv w:val="1"/>
      <w:marLeft w:val="0"/>
      <w:marRight w:val="0"/>
      <w:marTop w:val="0"/>
      <w:marBottom w:val="0"/>
      <w:divBdr>
        <w:top w:val="none" w:sz="0" w:space="0" w:color="auto"/>
        <w:left w:val="none" w:sz="0" w:space="0" w:color="auto"/>
        <w:bottom w:val="none" w:sz="0" w:space="0" w:color="auto"/>
        <w:right w:val="none" w:sz="0" w:space="0" w:color="auto"/>
      </w:divBdr>
    </w:div>
    <w:div w:id="723526329">
      <w:bodyDiv w:val="1"/>
      <w:marLeft w:val="0"/>
      <w:marRight w:val="0"/>
      <w:marTop w:val="0"/>
      <w:marBottom w:val="0"/>
      <w:divBdr>
        <w:top w:val="none" w:sz="0" w:space="0" w:color="auto"/>
        <w:left w:val="none" w:sz="0" w:space="0" w:color="auto"/>
        <w:bottom w:val="none" w:sz="0" w:space="0" w:color="auto"/>
        <w:right w:val="none" w:sz="0" w:space="0" w:color="auto"/>
      </w:divBdr>
    </w:div>
    <w:div w:id="1281109886">
      <w:bodyDiv w:val="1"/>
      <w:marLeft w:val="0"/>
      <w:marRight w:val="0"/>
      <w:marTop w:val="0"/>
      <w:marBottom w:val="0"/>
      <w:divBdr>
        <w:top w:val="none" w:sz="0" w:space="0" w:color="auto"/>
        <w:left w:val="none" w:sz="0" w:space="0" w:color="auto"/>
        <w:bottom w:val="none" w:sz="0" w:space="0" w:color="auto"/>
        <w:right w:val="none" w:sz="0" w:space="0" w:color="auto"/>
      </w:divBdr>
    </w:div>
    <w:div w:id="1475294718">
      <w:bodyDiv w:val="1"/>
      <w:marLeft w:val="0"/>
      <w:marRight w:val="0"/>
      <w:marTop w:val="0"/>
      <w:marBottom w:val="0"/>
      <w:divBdr>
        <w:top w:val="none" w:sz="0" w:space="0" w:color="auto"/>
        <w:left w:val="none" w:sz="0" w:space="0" w:color="auto"/>
        <w:bottom w:val="none" w:sz="0" w:space="0" w:color="auto"/>
        <w:right w:val="none" w:sz="0" w:space="0" w:color="auto"/>
      </w:divBdr>
    </w:div>
    <w:div w:id="1519150190">
      <w:bodyDiv w:val="1"/>
      <w:marLeft w:val="0"/>
      <w:marRight w:val="0"/>
      <w:marTop w:val="0"/>
      <w:marBottom w:val="0"/>
      <w:divBdr>
        <w:top w:val="none" w:sz="0" w:space="0" w:color="auto"/>
        <w:left w:val="none" w:sz="0" w:space="0" w:color="auto"/>
        <w:bottom w:val="none" w:sz="0" w:space="0" w:color="auto"/>
        <w:right w:val="none" w:sz="0" w:space="0" w:color="auto"/>
      </w:divBdr>
    </w:div>
    <w:div w:id="1900282208">
      <w:bodyDiv w:val="1"/>
      <w:marLeft w:val="0"/>
      <w:marRight w:val="0"/>
      <w:marTop w:val="0"/>
      <w:marBottom w:val="0"/>
      <w:divBdr>
        <w:top w:val="none" w:sz="0" w:space="0" w:color="auto"/>
        <w:left w:val="none" w:sz="0" w:space="0" w:color="auto"/>
        <w:bottom w:val="none" w:sz="0" w:space="0" w:color="auto"/>
        <w:right w:val="none" w:sz="0" w:space="0" w:color="auto"/>
      </w:divBdr>
    </w:div>
    <w:div w:id="196222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hawaii.gov/ddd/certified-caregivers/prospective-certified-caregiver/" TargetMode="External"/><Relationship Id="rId18" Type="http://schemas.openxmlformats.org/officeDocument/2006/relationships/hyperlink" Target="https://www.atrc.org/get-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fcc.gov/general/lifeline-program-low-income-consumers" TargetMode="External"/><Relationship Id="rId2" Type="http://schemas.openxmlformats.org/officeDocument/2006/relationships/customXml" Target="../customXml/item2.xml"/><Relationship Id="rId16" Type="http://schemas.openxmlformats.org/officeDocument/2006/relationships/hyperlink" Target="http://www.atrc.org/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atrc.org/public-awaren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hawaii.gov/ohca/state-licensing-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0686-29DD-4086-B0BF-7BA83BA82CAB}">
  <ds:schemaRefs>
    <ds:schemaRef ds:uri="http://schemas.microsoft.com/sharepoint/v3/contenttype/forms"/>
  </ds:schemaRefs>
</ds:datastoreItem>
</file>

<file path=customXml/itemProps2.xml><?xml version="1.0" encoding="utf-8"?>
<ds:datastoreItem xmlns:ds="http://schemas.openxmlformats.org/officeDocument/2006/customXml" ds:itemID="{1AA08616-F658-42D2-A10A-58B14ADFA491}">
  <ds:schemaRefs>
    <ds:schemaRef ds:uri="ed9bbafb-d4e8-4036-a8b2-c76b540bcf2e"/>
    <ds:schemaRef ds:uri="http://purl.org/dc/elements/1.1/"/>
    <ds:schemaRef ds:uri="http://schemas.microsoft.com/office/2006/metadata/properties"/>
    <ds:schemaRef ds:uri="f4fae3a3-d342-4ad5-acf4-cb77d484cd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078F8C-62AD-4732-87D5-013BDEC0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2342C-8EF6-43BD-9B8F-1B7E8E66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Links>
    <vt:vector size="12" baseType="variant">
      <vt:variant>
        <vt:i4>6750273</vt:i4>
      </vt:variant>
      <vt:variant>
        <vt:i4>3</vt:i4>
      </vt:variant>
      <vt:variant>
        <vt:i4>0</vt:i4>
      </vt:variant>
      <vt:variant>
        <vt:i4>5</vt:i4>
      </vt:variant>
      <vt:variant>
        <vt:lpwstr>https://risp.umn.edu/state-profiles</vt:lpwstr>
      </vt:variant>
      <vt:variant>
        <vt:lpwstr/>
      </vt:variant>
      <vt:variant>
        <vt:i4>20</vt:i4>
      </vt:variant>
      <vt:variant>
        <vt:i4>0</vt:i4>
      </vt:variant>
      <vt:variant>
        <vt:i4>0</vt:i4>
      </vt:variant>
      <vt:variant>
        <vt:i4>5</vt:i4>
      </vt:variant>
      <vt:variant>
        <vt:lpwstr>http://health.hawaii.gov/ddd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Evrard, Tammy T</dc:creator>
  <cp:keywords/>
  <dc:description/>
  <cp:lastModifiedBy>Remo, Merline</cp:lastModifiedBy>
  <cp:revision>2</cp:revision>
  <cp:lastPrinted>2019-10-10T23:57:00Z</cp:lastPrinted>
  <dcterms:created xsi:type="dcterms:W3CDTF">2020-10-31T00:30:00Z</dcterms:created>
  <dcterms:modified xsi:type="dcterms:W3CDTF">2020-10-31T00:30:00Z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