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21FB" w14:textId="77777777" w:rsidR="00C2767E" w:rsidRDefault="00C2767E" w:rsidP="00C2767E">
      <w:pPr>
        <w:widowControl w:val="0"/>
        <w:tabs>
          <w:tab w:val="left" w:pos="5175"/>
        </w:tabs>
      </w:pPr>
      <w:r>
        <w:rPr>
          <w:noProof/>
        </w:rPr>
        <mc:AlternateContent>
          <mc:Choice Requires="wps">
            <w:drawing>
              <wp:anchor distT="0" distB="0" distL="114300" distR="114300" simplePos="0" relativeHeight="251656704" behindDoc="0" locked="0" layoutInCell="1" allowOverlap="1" wp14:anchorId="0B24F71B" wp14:editId="24286B13">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B894" w14:textId="77777777" w:rsidR="00C2767E" w:rsidRDefault="00C2767E" w:rsidP="00C2767E">
                            <w:pPr>
                              <w:pStyle w:val="BodyText"/>
                              <w:jc w:val="center"/>
                              <w:rPr>
                                <w:b/>
                              </w:rPr>
                            </w:pPr>
                            <w:r>
                              <w:rPr>
                                <w:b/>
                              </w:rPr>
                              <w:t>BRUCE S. ANDERSON, Ph.D.</w:t>
                            </w:r>
                          </w:p>
                          <w:p w14:paraId="319AEA19"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4F71B" id="_x0000_t202" coordsize="21600,21600" o:spt="202" path="m,l,21600r21600,l21600,xe">
                <v:stroke joinstyle="miter"/>
                <v:path gradientshapeok="t" o:connecttype="rect"/>
              </v:shapetype>
              <v:shape id="Text Box 2" o:spid="_x0000_s1026" type="#_x0000_t202" style="position:absolute;margin-left:375pt;margin-top:0;width:111.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4E29B894" w14:textId="77777777" w:rsidR="00C2767E" w:rsidRDefault="00C2767E" w:rsidP="00C2767E">
                      <w:pPr>
                        <w:pStyle w:val="BodyText"/>
                        <w:jc w:val="center"/>
                        <w:rPr>
                          <w:b/>
                        </w:rPr>
                      </w:pPr>
                      <w:r>
                        <w:rPr>
                          <w:b/>
                        </w:rPr>
                        <w:t>BRUCE S. ANDERSON, Ph.D.</w:t>
                      </w:r>
                    </w:p>
                    <w:p w14:paraId="319AEA19"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DA08E72" wp14:editId="53857D62">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A7544" w14:textId="77777777" w:rsidR="00C2767E" w:rsidRPr="003F1548" w:rsidRDefault="00C2767E" w:rsidP="00C2767E">
                            <w:pPr>
                              <w:pStyle w:val="Heading4"/>
                            </w:pPr>
                            <w:r>
                              <w:t>DAVID Y. IGE</w:t>
                            </w:r>
                          </w:p>
                          <w:p w14:paraId="2B618E04"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8E72" id="Text Box 1" o:spid="_x0000_s1027" type="#_x0000_t202" style="position:absolute;margin-left:8.25pt;margin-top:0;width:80.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49AA7544" w14:textId="77777777" w:rsidR="00C2767E" w:rsidRPr="003F1548" w:rsidRDefault="00C2767E" w:rsidP="00C2767E">
                      <w:pPr>
                        <w:pStyle w:val="Heading4"/>
                      </w:pPr>
                      <w:r>
                        <w:t>DAVID Y. IGE</w:t>
                      </w:r>
                    </w:p>
                    <w:p w14:paraId="2B618E04"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BE5849">
        <w:rPr>
          <w:noProof/>
        </w:rPr>
        <w:object w:dxaOrig="1440" w:dyaOrig="1440" w14:anchorId="43280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728;visibility:visible;mso-wrap-edited:f;mso-position-horizontal-relative:text;mso-position-vertical-relative:text">
            <v:imagedata r:id="rId7" o:title="" cropbottom="35961f" cropright="41055f"/>
          </v:shape>
          <o:OLEObject Type="Embed" ProgID="Word.Picture.8" ShapeID="_x0000_s1026" DrawAspect="Content" ObjectID="_1608709528" r:id="rId8"/>
        </w:object>
      </w:r>
      <w:r>
        <w:tab/>
      </w:r>
    </w:p>
    <w:p w14:paraId="09D462B8" w14:textId="77777777" w:rsidR="00C2767E" w:rsidRDefault="00C2767E" w:rsidP="00C2767E">
      <w:pPr>
        <w:widowControl w:val="0"/>
      </w:pPr>
    </w:p>
    <w:p w14:paraId="33DBD9BA"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143C86D8"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710DD0E0"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3A131B5C"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0A0D672D"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3F3BD927"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760682A8"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72CF70E6" w14:textId="77777777" w:rsidR="00C2767E" w:rsidRPr="007A7506" w:rsidRDefault="00C2767E" w:rsidP="00CB4DC7">
      <w:pPr>
        <w:spacing w:after="0" w:line="240" w:lineRule="auto"/>
        <w:rPr>
          <w:rFonts w:ascii="Tahoma" w:hAnsi="Tahoma" w:cs="Tahoma"/>
          <w:sz w:val="24"/>
          <w:szCs w:val="24"/>
        </w:rPr>
      </w:pPr>
    </w:p>
    <w:p w14:paraId="1B2B09CA" w14:textId="77777777" w:rsidR="00F711F2" w:rsidRPr="00BE62FB" w:rsidRDefault="00F711F2" w:rsidP="00F711F2">
      <w:pPr>
        <w:spacing w:after="0" w:line="240" w:lineRule="auto"/>
        <w:jc w:val="center"/>
        <w:rPr>
          <w:rFonts w:ascii="Arial" w:hAnsi="Arial" w:cs="Arial"/>
          <w:b/>
          <w:bCs/>
          <w:sz w:val="24"/>
          <w:szCs w:val="24"/>
        </w:rPr>
      </w:pPr>
      <w:r w:rsidRPr="00BE62FB">
        <w:rPr>
          <w:rFonts w:ascii="Arial" w:hAnsi="Arial" w:cs="Arial"/>
          <w:b/>
          <w:bCs/>
          <w:sz w:val="24"/>
          <w:szCs w:val="24"/>
        </w:rPr>
        <w:t>COMMUNITY SUPPORTS COMMITTEE MEETING</w:t>
      </w:r>
    </w:p>
    <w:p w14:paraId="5D2342F4" w14:textId="77777777" w:rsidR="00F711F2" w:rsidRPr="00BE62FB" w:rsidRDefault="00F711F2" w:rsidP="00F711F2">
      <w:pPr>
        <w:spacing w:after="0" w:line="240" w:lineRule="auto"/>
        <w:jc w:val="center"/>
        <w:rPr>
          <w:rFonts w:ascii="Arial" w:hAnsi="Arial" w:cs="Arial"/>
          <w:b/>
          <w:bCs/>
          <w:sz w:val="24"/>
          <w:szCs w:val="24"/>
        </w:rPr>
      </w:pPr>
      <w:r w:rsidRPr="00BE62FB">
        <w:rPr>
          <w:rFonts w:ascii="Arial" w:hAnsi="Arial" w:cs="Arial"/>
          <w:b/>
          <w:sz w:val="24"/>
          <w:szCs w:val="24"/>
        </w:rPr>
        <w:t xml:space="preserve">Monday, </w:t>
      </w:r>
      <w:r w:rsidR="008A1FCF">
        <w:rPr>
          <w:rFonts w:ascii="Arial" w:hAnsi="Arial" w:cs="Arial"/>
          <w:b/>
          <w:sz w:val="24"/>
          <w:szCs w:val="24"/>
        </w:rPr>
        <w:t>October 8</w:t>
      </w:r>
      <w:r>
        <w:rPr>
          <w:rFonts w:ascii="Arial" w:hAnsi="Arial" w:cs="Arial"/>
          <w:b/>
          <w:sz w:val="24"/>
          <w:szCs w:val="24"/>
        </w:rPr>
        <w:t>,</w:t>
      </w:r>
      <w:r w:rsidRPr="00BE62FB">
        <w:rPr>
          <w:rFonts w:ascii="Arial" w:hAnsi="Arial" w:cs="Arial"/>
          <w:b/>
          <w:sz w:val="24"/>
          <w:szCs w:val="24"/>
        </w:rPr>
        <w:t xml:space="preserve"> 2018</w:t>
      </w:r>
    </w:p>
    <w:p w14:paraId="2CCC69CD" w14:textId="77777777" w:rsidR="00F711F2" w:rsidRPr="00BE62FB" w:rsidRDefault="00F711F2" w:rsidP="00F711F2">
      <w:pPr>
        <w:spacing w:after="0" w:line="240" w:lineRule="auto"/>
        <w:jc w:val="center"/>
        <w:rPr>
          <w:rFonts w:ascii="Arial" w:hAnsi="Arial" w:cs="Arial"/>
          <w:b/>
          <w:bCs/>
          <w:sz w:val="24"/>
          <w:szCs w:val="24"/>
        </w:rPr>
      </w:pPr>
      <w:r w:rsidRPr="00BE62FB">
        <w:rPr>
          <w:rFonts w:ascii="Arial" w:hAnsi="Arial" w:cs="Arial"/>
          <w:b/>
          <w:bCs/>
          <w:sz w:val="24"/>
          <w:szCs w:val="24"/>
        </w:rPr>
        <w:t xml:space="preserve">1:00-2:30 p.m. </w:t>
      </w:r>
    </w:p>
    <w:p w14:paraId="3903AB2D" w14:textId="77777777" w:rsidR="00F711F2" w:rsidRDefault="00F711F2" w:rsidP="00F711F2">
      <w:pPr>
        <w:widowControl w:val="0"/>
        <w:tabs>
          <w:tab w:val="right" w:pos="360"/>
          <w:tab w:val="left" w:pos="720"/>
          <w:tab w:val="left" w:pos="1080"/>
        </w:tabs>
        <w:autoSpaceDE w:val="0"/>
        <w:autoSpaceDN w:val="0"/>
        <w:adjustRightInd w:val="0"/>
        <w:spacing w:after="0" w:line="240" w:lineRule="auto"/>
        <w:ind w:left="2880"/>
        <w:contextualSpacing/>
        <w:rPr>
          <w:rFonts w:ascii="Arial" w:eastAsia="Times New Roman" w:hAnsi="Arial" w:cs="Arial"/>
          <w:b/>
          <w:bCs/>
          <w:sz w:val="24"/>
          <w:szCs w:val="24"/>
        </w:rPr>
      </w:pPr>
      <w:r w:rsidRPr="00BE62FB">
        <w:rPr>
          <w:rFonts w:ascii="Arial" w:eastAsia="Times New Roman" w:hAnsi="Arial" w:cs="Arial"/>
          <w:b/>
          <w:bCs/>
          <w:sz w:val="24"/>
          <w:szCs w:val="24"/>
        </w:rPr>
        <w:t xml:space="preserve">1010 Richards Street, Room 111 A&amp;B, Honolulu </w:t>
      </w:r>
    </w:p>
    <w:p w14:paraId="5CCA9EAF" w14:textId="77777777" w:rsidR="00F711F2" w:rsidRDefault="00F711F2" w:rsidP="00F711F2">
      <w:pPr>
        <w:widowControl w:val="0"/>
        <w:tabs>
          <w:tab w:val="right" w:pos="360"/>
          <w:tab w:val="left" w:pos="720"/>
          <w:tab w:val="left" w:pos="1080"/>
        </w:tabs>
        <w:autoSpaceDE w:val="0"/>
        <w:autoSpaceDN w:val="0"/>
        <w:adjustRightInd w:val="0"/>
        <w:spacing w:after="0" w:line="240" w:lineRule="auto"/>
        <w:ind w:left="2880"/>
        <w:contextualSpacing/>
        <w:rPr>
          <w:rFonts w:ascii="Arial" w:eastAsia="Times New Roman" w:hAnsi="Arial" w:cs="Arial"/>
          <w:b/>
          <w:bCs/>
          <w:sz w:val="24"/>
          <w:szCs w:val="24"/>
        </w:rPr>
      </w:pPr>
    </w:p>
    <w:p w14:paraId="64368866" w14:textId="77777777" w:rsidR="00F711F2" w:rsidRPr="00546DFD" w:rsidRDefault="00F711F2" w:rsidP="00F711F2">
      <w:pPr>
        <w:spacing w:after="0" w:line="240" w:lineRule="auto"/>
        <w:jc w:val="center"/>
        <w:rPr>
          <w:rFonts w:ascii="Arial" w:hAnsi="Arial" w:cs="Arial"/>
          <w:b/>
          <w:bCs/>
          <w:sz w:val="24"/>
          <w:szCs w:val="24"/>
        </w:rPr>
      </w:pPr>
      <w:r w:rsidRPr="00BE62FB">
        <w:rPr>
          <w:rFonts w:ascii="Arial" w:hAnsi="Arial" w:cs="Arial"/>
          <w:b/>
          <w:bCs/>
          <w:sz w:val="24"/>
          <w:szCs w:val="24"/>
        </w:rPr>
        <w:t>MINUTES</w:t>
      </w:r>
    </w:p>
    <w:p w14:paraId="1B1B8F51" w14:textId="77777777" w:rsidR="00F711F2" w:rsidRPr="00BE62FB" w:rsidRDefault="00F711F2" w:rsidP="00F711F2">
      <w:pPr>
        <w:pStyle w:val="MediumGrid21"/>
        <w:jc w:val="center"/>
        <w:rPr>
          <w:rFonts w:ascii="Arial" w:hAnsi="Arial" w:cs="Arial"/>
          <w:sz w:val="24"/>
          <w:szCs w:val="24"/>
        </w:rPr>
      </w:pPr>
    </w:p>
    <w:p w14:paraId="0B55DD3D" w14:textId="23806E8D" w:rsidR="00F711F2" w:rsidRPr="00C30F19" w:rsidRDefault="00F711F2" w:rsidP="00F711F2">
      <w:pPr>
        <w:pStyle w:val="MediumGrid21"/>
        <w:ind w:left="1440" w:hanging="1440"/>
        <w:rPr>
          <w:rFonts w:ascii="Arial" w:hAnsi="Arial" w:cs="Arial"/>
          <w:noProof/>
          <w:sz w:val="24"/>
          <w:szCs w:val="24"/>
        </w:rPr>
      </w:pPr>
      <w:r w:rsidRPr="00BE62FB">
        <w:rPr>
          <w:rFonts w:ascii="Arial" w:hAnsi="Arial" w:cs="Arial"/>
          <w:noProof/>
          <w:sz w:val="24"/>
          <w:szCs w:val="24"/>
        </w:rPr>
        <w:t>PRESENT:</w:t>
      </w:r>
      <w:r w:rsidRPr="00BE62FB">
        <w:rPr>
          <w:rFonts w:ascii="Arial" w:hAnsi="Arial" w:cs="Arial"/>
          <w:noProof/>
          <w:sz w:val="24"/>
          <w:szCs w:val="24"/>
        </w:rPr>
        <w:tab/>
      </w:r>
      <w:r>
        <w:rPr>
          <w:rFonts w:ascii="Arial" w:hAnsi="Arial" w:cs="Arial"/>
          <w:noProof/>
          <w:sz w:val="24"/>
          <w:szCs w:val="24"/>
        </w:rPr>
        <w:t>Philip Ana</w:t>
      </w:r>
      <w:r w:rsidRPr="00BE62FB">
        <w:rPr>
          <w:rFonts w:ascii="Arial" w:hAnsi="Arial" w:cs="Arial"/>
          <w:noProof/>
          <w:sz w:val="24"/>
          <w:szCs w:val="24"/>
        </w:rPr>
        <w:t xml:space="preserve"> (DDC-Executive Office on Aging (Older Americans Act</w:t>
      </w:r>
      <w:r w:rsidR="00D8379B">
        <w:rPr>
          <w:rFonts w:ascii="Arial" w:hAnsi="Arial" w:cs="Arial"/>
          <w:noProof/>
          <w:sz w:val="24"/>
          <w:szCs w:val="24"/>
        </w:rPr>
        <w:t>, Co-Chair</w:t>
      </w:r>
      <w:r w:rsidRPr="00BE62FB">
        <w:rPr>
          <w:rFonts w:ascii="Arial" w:hAnsi="Arial" w:cs="Arial"/>
          <w:noProof/>
          <w:sz w:val="24"/>
          <w:szCs w:val="24"/>
        </w:rPr>
        <w:t>),</w:t>
      </w:r>
      <w:r w:rsidR="00D8379B" w:rsidRPr="00D8379B">
        <w:rPr>
          <w:rFonts w:ascii="Arial" w:eastAsiaTheme="minorHAnsi" w:hAnsi="Arial" w:cs="Arial"/>
          <w:noProof/>
          <w:sz w:val="24"/>
          <w:szCs w:val="24"/>
        </w:rPr>
        <w:t xml:space="preserve"> </w:t>
      </w:r>
      <w:r w:rsidR="00D8379B" w:rsidRPr="00D8379B">
        <w:rPr>
          <w:rFonts w:ascii="Arial" w:hAnsi="Arial" w:cs="Arial"/>
          <w:noProof/>
          <w:sz w:val="24"/>
          <w:szCs w:val="24"/>
        </w:rPr>
        <w:t>Kevin Bardsley-Marcial (DDC-Non-Profit Organizations),</w:t>
      </w:r>
      <w:r w:rsidRPr="00BE62FB">
        <w:rPr>
          <w:rFonts w:ascii="Arial" w:hAnsi="Arial" w:cs="Arial"/>
          <w:noProof/>
          <w:sz w:val="24"/>
          <w:szCs w:val="24"/>
        </w:rPr>
        <w:t xml:space="preserve"> Sol Ray Duncan (DDC- Self-Advocate, Co-Chair), </w:t>
      </w:r>
      <w:r w:rsidR="00D8379B">
        <w:rPr>
          <w:rFonts w:ascii="Arial" w:hAnsi="Arial" w:cs="Arial"/>
          <w:noProof/>
          <w:sz w:val="24"/>
          <w:szCs w:val="24"/>
        </w:rPr>
        <w:t xml:space="preserve">Debbie Jackson (Disability Communication Access Board), </w:t>
      </w:r>
      <w:r w:rsidRPr="00417C6F">
        <w:rPr>
          <w:rFonts w:ascii="Arial" w:hAnsi="Arial" w:cs="Arial"/>
          <w:noProof/>
          <w:sz w:val="24"/>
          <w:szCs w:val="24"/>
        </w:rPr>
        <w:t xml:space="preserve">Norma Kop (DOH DD Division-Housing &amp; Employment Unit), </w:t>
      </w:r>
      <w:r>
        <w:rPr>
          <w:rFonts w:ascii="Arial" w:hAnsi="Arial" w:cs="Arial"/>
          <w:noProof/>
          <w:sz w:val="24"/>
          <w:szCs w:val="24"/>
        </w:rPr>
        <w:t xml:space="preserve">Lisa Maetani (Going Home Plus), </w:t>
      </w:r>
      <w:r w:rsidRPr="00C30F19">
        <w:rPr>
          <w:rFonts w:ascii="Arial" w:hAnsi="Arial" w:cs="Arial"/>
          <w:noProof/>
          <w:sz w:val="24"/>
          <w:szCs w:val="24"/>
        </w:rPr>
        <w:t>Tasha Kama (Parent, DD Council), Liza Yogi (Parent, DD Council)</w:t>
      </w:r>
    </w:p>
    <w:p w14:paraId="78151338" w14:textId="77777777" w:rsidR="00F711F2" w:rsidRDefault="00F711F2" w:rsidP="00F711F2">
      <w:pPr>
        <w:pStyle w:val="MediumGrid21"/>
        <w:ind w:left="1440" w:hanging="1440"/>
        <w:rPr>
          <w:rFonts w:ascii="Arial" w:hAnsi="Arial" w:cs="Arial"/>
          <w:noProof/>
          <w:sz w:val="24"/>
          <w:szCs w:val="24"/>
        </w:rPr>
      </w:pPr>
    </w:p>
    <w:p w14:paraId="5B8F5609" w14:textId="77777777" w:rsidR="00F711F2" w:rsidRPr="00BE62FB" w:rsidRDefault="00F711F2" w:rsidP="00F711F2">
      <w:pPr>
        <w:pStyle w:val="MediumGrid21"/>
        <w:ind w:left="1440" w:hanging="1440"/>
        <w:rPr>
          <w:rFonts w:ascii="Arial" w:hAnsi="Arial" w:cs="Arial"/>
          <w:noProof/>
          <w:sz w:val="24"/>
          <w:szCs w:val="24"/>
        </w:rPr>
      </w:pPr>
      <w:r>
        <w:rPr>
          <w:rFonts w:ascii="Arial" w:hAnsi="Arial" w:cs="Arial"/>
          <w:noProof/>
          <w:sz w:val="24"/>
          <w:szCs w:val="24"/>
        </w:rPr>
        <w:t>ABSENT:</w:t>
      </w:r>
      <w:r>
        <w:rPr>
          <w:rFonts w:ascii="Arial" w:hAnsi="Arial" w:cs="Arial"/>
          <w:noProof/>
          <w:sz w:val="24"/>
          <w:szCs w:val="24"/>
        </w:rPr>
        <w:tab/>
      </w:r>
      <w:bookmarkStart w:id="0" w:name="_Hlk526427836"/>
      <w:r>
        <w:rPr>
          <w:rFonts w:ascii="Arial" w:hAnsi="Arial" w:cs="Arial"/>
          <w:noProof/>
          <w:sz w:val="24"/>
          <w:szCs w:val="24"/>
        </w:rPr>
        <w:t>Michelle Muralt (DDC-Self Advocate)</w:t>
      </w:r>
    </w:p>
    <w:bookmarkEnd w:id="0"/>
    <w:p w14:paraId="24E47981" w14:textId="77777777" w:rsidR="00F711F2" w:rsidRPr="00BE62FB" w:rsidRDefault="00F711F2" w:rsidP="00F711F2">
      <w:pPr>
        <w:pStyle w:val="MediumGrid21"/>
        <w:ind w:left="1440" w:hanging="1440"/>
        <w:rPr>
          <w:rFonts w:ascii="Arial" w:hAnsi="Arial" w:cs="Arial"/>
          <w:sz w:val="24"/>
          <w:szCs w:val="24"/>
        </w:rPr>
      </w:pPr>
    </w:p>
    <w:p w14:paraId="6C16025B" w14:textId="77777777" w:rsidR="00F711F2" w:rsidRPr="00BE62FB" w:rsidRDefault="00F711F2" w:rsidP="00F711F2">
      <w:pPr>
        <w:pStyle w:val="MediumGrid21"/>
        <w:rPr>
          <w:rFonts w:ascii="Arial" w:hAnsi="Arial" w:cs="Arial"/>
          <w:sz w:val="24"/>
          <w:szCs w:val="24"/>
        </w:rPr>
      </w:pPr>
      <w:r w:rsidRPr="00BE62FB">
        <w:rPr>
          <w:rFonts w:ascii="Arial" w:hAnsi="Arial" w:cs="Arial"/>
          <w:sz w:val="24"/>
          <w:szCs w:val="24"/>
        </w:rPr>
        <w:t xml:space="preserve">STAFF: </w:t>
      </w:r>
      <w:r w:rsidRPr="00BE62FB">
        <w:rPr>
          <w:rFonts w:ascii="Arial" w:hAnsi="Arial" w:cs="Arial"/>
          <w:sz w:val="24"/>
          <w:szCs w:val="24"/>
        </w:rPr>
        <w:tab/>
      </w:r>
      <w:r>
        <w:rPr>
          <w:rFonts w:ascii="Arial" w:hAnsi="Arial" w:cs="Arial"/>
          <w:sz w:val="24"/>
          <w:szCs w:val="24"/>
        </w:rPr>
        <w:t>Daintry Bartoldus</w:t>
      </w:r>
    </w:p>
    <w:p w14:paraId="23655B9D" w14:textId="77777777" w:rsidR="00F711F2" w:rsidRDefault="00F711F2" w:rsidP="00F711F2">
      <w:pPr>
        <w:pStyle w:val="MediumGrid21"/>
        <w:rPr>
          <w:rFonts w:ascii="Arial" w:hAnsi="Arial" w:cs="Arial"/>
          <w:sz w:val="24"/>
          <w:szCs w:val="24"/>
        </w:rPr>
      </w:pPr>
    </w:p>
    <w:p w14:paraId="027867F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1D32D6">
        <w:rPr>
          <w:rFonts w:ascii="Arial" w:hAnsi="Arial" w:cs="Arial"/>
          <w:b/>
          <w:sz w:val="24"/>
          <w:szCs w:val="24"/>
        </w:rPr>
        <w:t>I.</w:t>
      </w:r>
      <w:r w:rsidRPr="001D32D6">
        <w:rPr>
          <w:rFonts w:ascii="Arial" w:hAnsi="Arial" w:cs="Arial"/>
          <w:b/>
          <w:sz w:val="24"/>
          <w:szCs w:val="24"/>
        </w:rPr>
        <w:tab/>
        <w:t>CALL TO ORDER</w:t>
      </w:r>
    </w:p>
    <w:p w14:paraId="603803C1"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Mr. Duncan cal</w:t>
      </w:r>
      <w:r w:rsidR="008A1FCF">
        <w:rPr>
          <w:rFonts w:ascii="Arial" w:hAnsi="Arial" w:cs="Arial"/>
          <w:sz w:val="24"/>
          <w:szCs w:val="24"/>
        </w:rPr>
        <w:t>led the meeting to order at 1:05</w:t>
      </w:r>
      <w:r>
        <w:rPr>
          <w:rFonts w:ascii="Arial" w:hAnsi="Arial" w:cs="Arial"/>
          <w:sz w:val="24"/>
          <w:szCs w:val="24"/>
        </w:rPr>
        <w:t xml:space="preserve"> p.m.</w:t>
      </w:r>
    </w:p>
    <w:p w14:paraId="5FF4EB57"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51F54C7C"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II.</w:t>
      </w:r>
      <w:r w:rsidRPr="001D32D6">
        <w:rPr>
          <w:rFonts w:ascii="Arial" w:hAnsi="Arial" w:cs="Arial"/>
          <w:b/>
          <w:sz w:val="24"/>
          <w:szCs w:val="24"/>
        </w:rPr>
        <w:tab/>
        <w:t>INTRODUCTIONS</w:t>
      </w:r>
    </w:p>
    <w:p w14:paraId="4A840FC2"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Everyone introduced themselves.</w:t>
      </w:r>
    </w:p>
    <w:p w14:paraId="475D4FBB"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61C892FF"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III.</w:t>
      </w:r>
      <w:r w:rsidRPr="001D32D6">
        <w:rPr>
          <w:rFonts w:ascii="Arial" w:hAnsi="Arial" w:cs="Arial"/>
          <w:b/>
          <w:sz w:val="24"/>
          <w:szCs w:val="24"/>
        </w:rPr>
        <w:tab/>
        <w:t>STATEMENTS FROM THE PUBLIC</w:t>
      </w:r>
    </w:p>
    <w:p w14:paraId="66BC2736"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There were no statements from the public.</w:t>
      </w:r>
    </w:p>
    <w:p w14:paraId="5B393601"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3CD9BA13"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IV.</w:t>
      </w:r>
      <w:r w:rsidRPr="001D32D6">
        <w:rPr>
          <w:rFonts w:ascii="Arial" w:hAnsi="Arial" w:cs="Arial"/>
          <w:b/>
          <w:sz w:val="24"/>
          <w:szCs w:val="24"/>
        </w:rPr>
        <w:tab/>
        <w:t>CONSENT ITEMS</w:t>
      </w:r>
      <w:r w:rsidRPr="001D32D6">
        <w:rPr>
          <w:rFonts w:ascii="Arial" w:hAnsi="Arial" w:cs="Arial"/>
          <w:b/>
          <w:sz w:val="24"/>
          <w:szCs w:val="24"/>
        </w:rPr>
        <w:tab/>
      </w:r>
    </w:p>
    <w:p w14:paraId="07C45275" w14:textId="7DD5C2D2"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8A1FCF">
        <w:rPr>
          <w:rFonts w:ascii="Arial" w:hAnsi="Arial" w:cs="Arial"/>
          <w:sz w:val="24"/>
          <w:szCs w:val="24"/>
        </w:rPr>
        <w:t xml:space="preserve">Minutes of the </w:t>
      </w:r>
      <w:r w:rsidR="00D8379B">
        <w:rPr>
          <w:rFonts w:ascii="Arial" w:hAnsi="Arial" w:cs="Arial"/>
          <w:sz w:val="24"/>
          <w:szCs w:val="24"/>
        </w:rPr>
        <w:t>September 10</w:t>
      </w:r>
      <w:r>
        <w:rPr>
          <w:rFonts w:ascii="Arial" w:hAnsi="Arial" w:cs="Arial"/>
          <w:sz w:val="24"/>
          <w:szCs w:val="24"/>
        </w:rPr>
        <w:t>, 2018 Meeting</w:t>
      </w:r>
    </w:p>
    <w:p w14:paraId="119C0708"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The Committee members approved the minutes, as distributed.</w:t>
      </w:r>
    </w:p>
    <w:p w14:paraId="29C67E0C"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3EDE586B"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Agenda</w:t>
      </w:r>
    </w:p>
    <w:p w14:paraId="72F2D457"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Committee approved the agenda as distributed.</w:t>
      </w:r>
    </w:p>
    <w:p w14:paraId="68C8F4C8"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00637B25"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V.</w:t>
      </w:r>
      <w:r w:rsidRPr="001D32D6">
        <w:rPr>
          <w:rFonts w:ascii="Arial" w:hAnsi="Arial" w:cs="Arial"/>
          <w:b/>
          <w:sz w:val="24"/>
          <w:szCs w:val="24"/>
        </w:rPr>
        <w:tab/>
        <w:t>REPORTS</w:t>
      </w:r>
      <w:r w:rsidRPr="001D32D6">
        <w:rPr>
          <w:rFonts w:ascii="Arial" w:hAnsi="Arial" w:cs="Arial"/>
          <w:b/>
          <w:sz w:val="24"/>
          <w:szCs w:val="24"/>
        </w:rPr>
        <w:tab/>
      </w:r>
    </w:p>
    <w:p w14:paraId="0377EFCB"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Co-Chairs</w:t>
      </w:r>
    </w:p>
    <w:p w14:paraId="2B36FED0" w14:textId="77777777" w:rsidR="00F711F2" w:rsidRPr="00A87994" w:rsidRDefault="00F711F2" w:rsidP="00F711F2">
      <w:pPr>
        <w:pStyle w:val="MediumGrid21"/>
        <w:tabs>
          <w:tab w:val="left" w:pos="720"/>
          <w:tab w:val="left" w:pos="1080"/>
          <w:tab w:val="left" w:pos="1440"/>
          <w:tab w:val="left" w:pos="1800"/>
          <w:tab w:val="left" w:pos="2160"/>
        </w:tabs>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A87994">
        <w:rPr>
          <w:rFonts w:ascii="Arial" w:hAnsi="Arial" w:cs="Arial"/>
          <w:sz w:val="24"/>
          <w:szCs w:val="24"/>
          <w:u w:val="single"/>
        </w:rPr>
        <w:t>Executive Committee Meeting</w:t>
      </w:r>
      <w:r>
        <w:rPr>
          <w:rFonts w:ascii="Arial" w:hAnsi="Arial" w:cs="Arial"/>
          <w:sz w:val="24"/>
          <w:szCs w:val="24"/>
          <w:u w:val="single"/>
        </w:rPr>
        <w:t xml:space="preserve"> </w:t>
      </w:r>
    </w:p>
    <w:p w14:paraId="77DA3F05" w14:textId="3323A99E" w:rsidR="00F711F2" w:rsidRPr="00AC26FD" w:rsidRDefault="00F711F2" w:rsidP="00F711F2">
      <w:pPr>
        <w:ind w:left="1440"/>
        <w:rPr>
          <w:rFonts w:ascii="Arial" w:hAnsi="Arial" w:cs="Arial"/>
          <w:sz w:val="24"/>
          <w:szCs w:val="24"/>
        </w:rPr>
      </w:pPr>
      <w:r w:rsidRPr="00DB195B">
        <w:rPr>
          <w:rFonts w:ascii="Arial" w:hAnsi="Arial" w:cs="Arial"/>
          <w:sz w:val="24"/>
          <w:szCs w:val="24"/>
        </w:rPr>
        <w:t>Tammy Evrard</w:t>
      </w:r>
      <w:r w:rsidR="00D8379B">
        <w:rPr>
          <w:rFonts w:ascii="Arial" w:hAnsi="Arial" w:cs="Arial"/>
          <w:sz w:val="24"/>
          <w:szCs w:val="24"/>
        </w:rPr>
        <w:t>’s position has been posted internally but we have not had any interested parties at this time.  We have i</w:t>
      </w:r>
      <w:r w:rsidR="000557A5">
        <w:rPr>
          <w:rFonts w:ascii="Arial" w:hAnsi="Arial" w:cs="Arial"/>
          <w:sz w:val="24"/>
          <w:szCs w:val="24"/>
        </w:rPr>
        <w:t>nterviewed for Rachel Gonzales’</w:t>
      </w:r>
      <w:r w:rsidR="00D8379B">
        <w:rPr>
          <w:rFonts w:ascii="Arial" w:hAnsi="Arial" w:cs="Arial"/>
          <w:sz w:val="24"/>
          <w:szCs w:val="24"/>
        </w:rPr>
        <w:t xml:space="preserve"> position and are waiting to see if the candidate will qualify.  </w:t>
      </w:r>
      <w:r w:rsidRPr="00DB195B">
        <w:rPr>
          <w:rFonts w:ascii="Arial" w:hAnsi="Arial" w:cs="Arial"/>
          <w:sz w:val="24"/>
          <w:szCs w:val="24"/>
        </w:rPr>
        <w:t xml:space="preserve">The positions of Social Worker V as well as the Kaua῾i Program Specialist IV </w:t>
      </w:r>
      <w:r w:rsidRPr="00DB195B">
        <w:rPr>
          <w:rFonts w:ascii="Arial" w:hAnsi="Arial" w:cs="Arial"/>
          <w:sz w:val="24"/>
          <w:szCs w:val="24"/>
        </w:rPr>
        <w:lastRenderedPageBreak/>
        <w:t xml:space="preserve">were posted externally on the Department of Human Resources Development (DHRD) site.  </w:t>
      </w:r>
      <w:r w:rsidRPr="00AC26FD">
        <w:rPr>
          <w:rFonts w:ascii="Arial" w:hAnsi="Arial" w:cs="Arial"/>
          <w:sz w:val="24"/>
          <w:szCs w:val="24"/>
        </w:rPr>
        <w:t>Che Silvert,</w:t>
      </w:r>
      <w:r w:rsidR="00D8379B">
        <w:rPr>
          <w:rFonts w:ascii="Arial" w:hAnsi="Arial" w:cs="Arial"/>
          <w:sz w:val="24"/>
          <w:szCs w:val="24"/>
        </w:rPr>
        <w:t xml:space="preserve"> will be hired as an emergency 89 day hire to cover the Kauai position.  </w:t>
      </w:r>
      <w:r>
        <w:rPr>
          <w:rFonts w:ascii="Arial" w:hAnsi="Arial" w:cs="Arial"/>
          <w:sz w:val="24"/>
          <w:szCs w:val="24"/>
        </w:rPr>
        <w:t>Furthermore</w:t>
      </w:r>
      <w:r w:rsidRPr="00AC26FD">
        <w:rPr>
          <w:rFonts w:ascii="Arial" w:hAnsi="Arial" w:cs="Arial"/>
          <w:sz w:val="24"/>
          <w:szCs w:val="24"/>
        </w:rPr>
        <w:t xml:space="preserve">, </w:t>
      </w:r>
      <w:r w:rsidR="00D8379B">
        <w:rPr>
          <w:rFonts w:ascii="Arial" w:hAnsi="Arial" w:cs="Arial"/>
          <w:sz w:val="24"/>
          <w:szCs w:val="24"/>
        </w:rPr>
        <w:t>Josh Ige has applied to be on the DD Council.</w:t>
      </w:r>
    </w:p>
    <w:p w14:paraId="0AB0AB74"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36AE29FA" w14:textId="77777777" w:rsidR="00F711F2" w:rsidRPr="009363F2"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9363F2">
        <w:rPr>
          <w:rFonts w:ascii="Arial" w:hAnsi="Arial" w:cs="Arial"/>
          <w:b/>
          <w:sz w:val="24"/>
          <w:szCs w:val="24"/>
        </w:rPr>
        <w:t>VI.</w:t>
      </w:r>
      <w:r w:rsidRPr="009363F2">
        <w:rPr>
          <w:rFonts w:ascii="Arial" w:hAnsi="Arial" w:cs="Arial"/>
          <w:b/>
          <w:sz w:val="24"/>
          <w:szCs w:val="24"/>
        </w:rPr>
        <w:tab/>
        <w:t>UNFINISHED BUSINESS</w:t>
      </w:r>
    </w:p>
    <w:p w14:paraId="528D356F"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0E47C675"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t xml:space="preserve"> </w:t>
      </w:r>
      <w:r>
        <w:rPr>
          <w:rFonts w:ascii="Arial" w:hAnsi="Arial" w:cs="Arial"/>
          <w:sz w:val="24"/>
          <w:szCs w:val="24"/>
        </w:rPr>
        <w:tab/>
        <w:t>A.</w:t>
      </w:r>
      <w:r>
        <w:rPr>
          <w:rFonts w:ascii="Arial" w:hAnsi="Arial" w:cs="Arial"/>
          <w:sz w:val="24"/>
          <w:szCs w:val="24"/>
        </w:rPr>
        <w:tab/>
        <w:t>DD Council State Plan FY 2017-2021</w:t>
      </w:r>
    </w:p>
    <w:p w14:paraId="729535E4" w14:textId="57E633FD"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 xml:space="preserve">Committee members discussed </w:t>
      </w:r>
      <w:r w:rsidR="000B7ED1">
        <w:rPr>
          <w:rFonts w:ascii="Arial" w:hAnsi="Arial" w:cs="Arial"/>
          <w:sz w:val="24"/>
          <w:szCs w:val="24"/>
        </w:rPr>
        <w:t>moving toward</w:t>
      </w:r>
      <w:r>
        <w:rPr>
          <w:rFonts w:ascii="Arial" w:hAnsi="Arial" w:cs="Arial"/>
          <w:sz w:val="24"/>
          <w:szCs w:val="24"/>
        </w:rPr>
        <w:t xml:space="preserve"> achieving the Goals and Activities of the plan.</w:t>
      </w:r>
      <w:r w:rsidR="000B7ED1">
        <w:rPr>
          <w:rFonts w:ascii="Arial" w:hAnsi="Arial" w:cs="Arial"/>
          <w:sz w:val="24"/>
          <w:szCs w:val="24"/>
        </w:rPr>
        <w:t xml:space="preserve">  </w:t>
      </w:r>
      <w:r w:rsidR="00CB17C6">
        <w:rPr>
          <w:rFonts w:ascii="Arial" w:hAnsi="Arial" w:cs="Arial"/>
          <w:sz w:val="24"/>
          <w:szCs w:val="24"/>
        </w:rPr>
        <w:t>Staff to follow up on the creation of a satisfaction survey of the residential settings of adults with DD</w:t>
      </w:r>
      <w:r>
        <w:rPr>
          <w:rFonts w:ascii="Arial" w:hAnsi="Arial" w:cs="Arial"/>
          <w:sz w:val="24"/>
          <w:szCs w:val="24"/>
        </w:rPr>
        <w:t xml:space="preserve">.  </w:t>
      </w:r>
    </w:p>
    <w:p w14:paraId="61415F4A" w14:textId="77777777" w:rsidR="00F711F2" w:rsidRDefault="00F711F2" w:rsidP="00F711F2">
      <w:pPr>
        <w:pStyle w:val="MediumGrid21"/>
        <w:tabs>
          <w:tab w:val="left" w:pos="720"/>
          <w:tab w:val="left" w:pos="1080"/>
          <w:tab w:val="left" w:pos="1440"/>
          <w:tab w:val="left" w:pos="1800"/>
          <w:tab w:val="left" w:pos="2160"/>
        </w:tabs>
        <w:ind w:left="1080"/>
        <w:rPr>
          <w:rFonts w:ascii="Arial" w:hAnsi="Arial" w:cs="Arial"/>
          <w:sz w:val="24"/>
          <w:szCs w:val="24"/>
        </w:rPr>
      </w:pPr>
    </w:p>
    <w:p w14:paraId="23F196A4" w14:textId="77777777" w:rsidR="00F711F2" w:rsidRDefault="00F711F2" w:rsidP="00F711F2">
      <w:pPr>
        <w:pStyle w:val="MediumGrid21"/>
        <w:tabs>
          <w:tab w:val="left" w:pos="720"/>
          <w:tab w:val="left" w:pos="1080"/>
          <w:tab w:val="left" w:pos="1440"/>
          <w:tab w:val="left" w:pos="1800"/>
          <w:tab w:val="left" w:pos="2160"/>
        </w:tabs>
        <w:ind w:left="1080"/>
        <w:rPr>
          <w:rFonts w:ascii="Arial" w:hAnsi="Arial" w:cs="Arial"/>
          <w:sz w:val="24"/>
          <w:szCs w:val="24"/>
        </w:rPr>
      </w:pPr>
      <w:r>
        <w:rPr>
          <w:rFonts w:ascii="Arial" w:hAnsi="Arial" w:cs="Arial"/>
          <w:sz w:val="24"/>
          <w:szCs w:val="24"/>
        </w:rPr>
        <w:t>B.</w:t>
      </w:r>
      <w:r>
        <w:rPr>
          <w:rFonts w:ascii="Arial" w:hAnsi="Arial" w:cs="Arial"/>
          <w:sz w:val="24"/>
          <w:szCs w:val="24"/>
        </w:rPr>
        <w:tab/>
        <w:t>DD Council Two-Year Work Plan (FY 2017 and FY 2018)</w:t>
      </w:r>
    </w:p>
    <w:p w14:paraId="062CD59E" w14:textId="2E03A48C" w:rsidR="00F711F2" w:rsidRDefault="00CB17C6"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 xml:space="preserve">Staff </w:t>
      </w:r>
      <w:r w:rsidR="00F711F2">
        <w:rPr>
          <w:rFonts w:ascii="Arial" w:hAnsi="Arial" w:cs="Arial"/>
          <w:sz w:val="24"/>
          <w:szCs w:val="24"/>
        </w:rPr>
        <w:t xml:space="preserve">update the two-year plan for the new 2019 fiscal year.  </w:t>
      </w:r>
      <w:r>
        <w:rPr>
          <w:rFonts w:ascii="Arial" w:hAnsi="Arial" w:cs="Arial"/>
          <w:sz w:val="24"/>
          <w:szCs w:val="24"/>
        </w:rPr>
        <w:t xml:space="preserve">At the end of this month, the DD Council will be supporting a “reverse job fair” at the State Capitol in recognition of </w:t>
      </w:r>
      <w:r w:rsidR="00F711F2">
        <w:rPr>
          <w:rFonts w:ascii="Arial" w:hAnsi="Arial" w:cs="Arial"/>
          <w:sz w:val="24"/>
          <w:szCs w:val="24"/>
        </w:rPr>
        <w:t>National Employment Awareness Month.</w:t>
      </w:r>
    </w:p>
    <w:p w14:paraId="010BBF2E"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3AB204B4"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Hawaii Housing Options for Individuals with Disabilities</w:t>
      </w:r>
    </w:p>
    <w:p w14:paraId="4F38C827" w14:textId="5CF56FBF" w:rsidR="00F711F2" w:rsidRDefault="00F711F2" w:rsidP="00CB17C6">
      <w:pPr>
        <w:pStyle w:val="MediumGrid21"/>
        <w:tabs>
          <w:tab w:val="left" w:pos="720"/>
          <w:tab w:val="left" w:pos="1080"/>
          <w:tab w:val="left" w:pos="1440"/>
          <w:tab w:val="left" w:pos="1800"/>
          <w:tab w:val="left" w:pos="2160"/>
        </w:tabs>
        <w:ind w:left="1080"/>
        <w:rPr>
          <w:rFonts w:ascii="Arial" w:hAnsi="Arial" w:cs="Arial"/>
          <w:sz w:val="24"/>
          <w:szCs w:val="24"/>
        </w:rPr>
      </w:pPr>
      <w:r>
        <w:rPr>
          <w:rFonts w:ascii="Arial" w:hAnsi="Arial" w:cs="Arial"/>
          <w:sz w:val="24"/>
          <w:szCs w:val="24"/>
        </w:rPr>
        <w:tab/>
        <w:t xml:space="preserve">Lisa Maetani </w:t>
      </w:r>
      <w:r w:rsidR="00CB17C6">
        <w:rPr>
          <w:rFonts w:ascii="Arial" w:hAnsi="Arial" w:cs="Arial"/>
          <w:sz w:val="24"/>
          <w:szCs w:val="24"/>
        </w:rPr>
        <w:t>did not have anything new to share with the committee.</w:t>
      </w:r>
    </w:p>
    <w:p w14:paraId="506365C5"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p>
    <w:p w14:paraId="10441C19"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t>Hawaii Transportation Options</w:t>
      </w:r>
    </w:p>
    <w:p w14:paraId="1FF6A348" w14:textId="626A7EB0" w:rsidR="00F711F2" w:rsidRDefault="003E56EF" w:rsidP="00F711F2">
      <w:pPr>
        <w:pStyle w:val="MediumGrid21"/>
        <w:numPr>
          <w:ilvl w:val="0"/>
          <w:numId w:val="2"/>
        </w:numPr>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T</w:t>
      </w:r>
      <w:r w:rsidR="00F711F2">
        <w:rPr>
          <w:rFonts w:ascii="Arial" w:hAnsi="Arial" w:cs="Arial"/>
          <w:sz w:val="24"/>
          <w:szCs w:val="24"/>
        </w:rPr>
        <w:t xml:space="preserve">he </w:t>
      </w:r>
      <w:r w:rsidR="00CB17C6">
        <w:rPr>
          <w:rFonts w:ascii="Arial" w:hAnsi="Arial" w:cs="Arial"/>
          <w:sz w:val="24"/>
          <w:szCs w:val="24"/>
        </w:rPr>
        <w:t xml:space="preserve">last </w:t>
      </w:r>
      <w:r w:rsidR="00F711F2">
        <w:rPr>
          <w:rFonts w:ascii="Arial" w:hAnsi="Arial" w:cs="Arial"/>
          <w:sz w:val="24"/>
          <w:szCs w:val="24"/>
        </w:rPr>
        <w:t xml:space="preserve">meeting for Citizens for a Fair ADA Ride (CFADA) will be Wednesday, September 12, 2018.  Self-advocates </w:t>
      </w:r>
      <w:r w:rsidR="00CB17C6">
        <w:rPr>
          <w:rFonts w:ascii="Arial" w:hAnsi="Arial" w:cs="Arial"/>
          <w:sz w:val="24"/>
          <w:szCs w:val="24"/>
        </w:rPr>
        <w:t xml:space="preserve">reported that the Handi-van services have gotten better.  Sol Ray Duncan reported that the City and County of Honolulu are looking toward the possibility of having a sliding scale for Handi-van ridership costs.  Further discussion to take place and Sol Ray will keep the committee up to date.  Sol Ray Duncan did clarify that he isn’t always able to make the Handi-Van meetings and would like to have staff assign another person to attend because he works.  </w:t>
      </w:r>
    </w:p>
    <w:p w14:paraId="53E2BD79" w14:textId="77777777" w:rsidR="00F711F2" w:rsidRPr="00AC26FD" w:rsidRDefault="00F711F2" w:rsidP="00CB17C6">
      <w:pPr>
        <w:pStyle w:val="MediumGrid21"/>
        <w:tabs>
          <w:tab w:val="left" w:pos="720"/>
          <w:tab w:val="left" w:pos="1080"/>
          <w:tab w:val="left" w:pos="1440"/>
          <w:tab w:val="left" w:pos="1800"/>
          <w:tab w:val="left" w:pos="2160"/>
        </w:tabs>
        <w:ind w:left="1800"/>
        <w:rPr>
          <w:rFonts w:ascii="Arial" w:hAnsi="Arial" w:cs="Arial"/>
          <w:sz w:val="24"/>
          <w:szCs w:val="24"/>
        </w:rPr>
      </w:pPr>
    </w:p>
    <w:p w14:paraId="3C8BAD43"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E.</w:t>
      </w:r>
      <w:r>
        <w:rPr>
          <w:rFonts w:ascii="Arial" w:hAnsi="Arial" w:cs="Arial"/>
          <w:sz w:val="24"/>
          <w:szCs w:val="24"/>
        </w:rPr>
        <w:tab/>
        <w:t>Aging and Disability Resource Center (ADRC)</w:t>
      </w:r>
    </w:p>
    <w:p w14:paraId="5582C92B"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p>
    <w:p w14:paraId="4A22FDF1" w14:textId="3356E414" w:rsidR="00F711F2" w:rsidRDefault="00CB17C6"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Philip Ana noted that he will be working with his co-workers on a full report for the DD Council meeting.  He did remind the committee members that open enrollment for the Health Plans has come up and to please have individuals contact his office if they need any assistance with changing their enrollment plans.</w:t>
      </w:r>
    </w:p>
    <w:p w14:paraId="3B74DE4B" w14:textId="77777777" w:rsidR="00F711F2" w:rsidRPr="00710754" w:rsidRDefault="00F711F2" w:rsidP="00F711F2">
      <w:pPr>
        <w:pStyle w:val="MediumGrid21"/>
        <w:tabs>
          <w:tab w:val="left" w:pos="720"/>
          <w:tab w:val="left" w:pos="1080"/>
          <w:tab w:val="left" w:pos="1440"/>
          <w:tab w:val="left" w:pos="1800"/>
          <w:tab w:val="left" w:pos="2160"/>
        </w:tabs>
        <w:ind w:left="1800"/>
        <w:rPr>
          <w:rFonts w:ascii="Arial" w:hAnsi="Arial" w:cs="Arial"/>
          <w:sz w:val="24"/>
          <w:szCs w:val="24"/>
        </w:rPr>
      </w:pPr>
    </w:p>
    <w:p w14:paraId="0D80B1A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F.</w:t>
      </w:r>
      <w:r>
        <w:rPr>
          <w:rFonts w:ascii="Arial" w:hAnsi="Arial" w:cs="Arial"/>
          <w:sz w:val="24"/>
          <w:szCs w:val="24"/>
        </w:rPr>
        <w:tab/>
        <w:t>2018 Legislative Issues and Measures</w:t>
      </w:r>
    </w:p>
    <w:p w14:paraId="1D2AFA74"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Ms. Bartoldus discussed the following measure:</w:t>
      </w:r>
    </w:p>
    <w:p w14:paraId="14D6F7E1" w14:textId="51D2E82C" w:rsidR="00F711F2" w:rsidRDefault="00F711F2" w:rsidP="00F711F2">
      <w:pPr>
        <w:pStyle w:val="MediumGrid21"/>
        <w:numPr>
          <w:ilvl w:val="0"/>
          <w:numId w:val="3"/>
        </w:numPr>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HB538 work</w:t>
      </w:r>
      <w:r w:rsidR="00CB17C6">
        <w:rPr>
          <w:rFonts w:ascii="Arial" w:hAnsi="Arial" w:cs="Arial"/>
          <w:sz w:val="24"/>
          <w:szCs w:val="24"/>
        </w:rPr>
        <w:t>ing</w:t>
      </w:r>
      <w:r>
        <w:rPr>
          <w:rFonts w:ascii="Arial" w:hAnsi="Arial" w:cs="Arial"/>
          <w:sz w:val="24"/>
          <w:szCs w:val="24"/>
        </w:rPr>
        <w:t xml:space="preserve"> group will </w:t>
      </w:r>
      <w:r w:rsidR="00297EF9">
        <w:rPr>
          <w:rFonts w:ascii="Arial" w:hAnsi="Arial" w:cs="Arial"/>
          <w:sz w:val="24"/>
          <w:szCs w:val="24"/>
        </w:rPr>
        <w:t xml:space="preserve">be meeting for their third and final time later this week. </w:t>
      </w:r>
      <w:r>
        <w:rPr>
          <w:rFonts w:ascii="Arial" w:hAnsi="Arial" w:cs="Arial"/>
          <w:sz w:val="24"/>
          <w:szCs w:val="24"/>
        </w:rPr>
        <w:t xml:space="preserve"> </w:t>
      </w:r>
    </w:p>
    <w:p w14:paraId="15F02E02"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3A21D034"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G.</w:t>
      </w:r>
      <w:r>
        <w:rPr>
          <w:rFonts w:ascii="Arial" w:hAnsi="Arial" w:cs="Arial"/>
          <w:sz w:val="24"/>
          <w:szCs w:val="24"/>
        </w:rPr>
        <w:tab/>
        <w:t>DD Division’s Activities</w:t>
      </w:r>
    </w:p>
    <w:p w14:paraId="3E3D2DB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Ms. Kop reported the following:</w:t>
      </w:r>
    </w:p>
    <w:p w14:paraId="4C0E87C3" w14:textId="77777777" w:rsidR="00F711F2" w:rsidRDefault="00F711F2" w:rsidP="00F711F2">
      <w:pPr>
        <w:pStyle w:val="MediumGrid21"/>
        <w:numPr>
          <w:ilvl w:val="0"/>
          <w:numId w:val="4"/>
        </w:numPr>
        <w:tabs>
          <w:tab w:val="left" w:pos="720"/>
          <w:tab w:val="left" w:pos="1080"/>
          <w:tab w:val="left" w:pos="1440"/>
          <w:tab w:val="left" w:pos="1800"/>
          <w:tab w:val="left" w:pos="2160"/>
        </w:tabs>
        <w:ind w:left="1800"/>
        <w:rPr>
          <w:rFonts w:ascii="Arial" w:hAnsi="Arial" w:cs="Arial"/>
          <w:sz w:val="24"/>
          <w:szCs w:val="24"/>
        </w:rPr>
      </w:pPr>
      <w:r>
        <w:rPr>
          <w:rFonts w:ascii="Arial" w:hAnsi="Arial" w:cs="Arial"/>
          <w:sz w:val="24"/>
          <w:szCs w:val="24"/>
        </w:rPr>
        <w:t>DD Division website was launched.</w:t>
      </w:r>
    </w:p>
    <w:p w14:paraId="647B20F9" w14:textId="532811DA" w:rsidR="00F711F2" w:rsidRDefault="00297EF9" w:rsidP="00F711F2">
      <w:pPr>
        <w:pStyle w:val="MediumGrid21"/>
        <w:numPr>
          <w:ilvl w:val="0"/>
          <w:numId w:val="4"/>
        </w:numPr>
        <w:tabs>
          <w:tab w:val="left" w:pos="720"/>
          <w:tab w:val="left" w:pos="1080"/>
          <w:tab w:val="left" w:pos="1440"/>
          <w:tab w:val="left" w:pos="1800"/>
          <w:tab w:val="left" w:pos="2160"/>
        </w:tabs>
        <w:ind w:left="1800"/>
        <w:rPr>
          <w:rFonts w:ascii="Arial" w:hAnsi="Arial" w:cs="Arial"/>
          <w:sz w:val="24"/>
          <w:szCs w:val="24"/>
        </w:rPr>
      </w:pPr>
      <w:r>
        <w:rPr>
          <w:rFonts w:ascii="Arial" w:hAnsi="Arial" w:cs="Arial"/>
          <w:sz w:val="24"/>
          <w:szCs w:val="24"/>
        </w:rPr>
        <w:t>They continue to work on the Supportive Intensity Scales and rolling individuals into the new waiver services.</w:t>
      </w:r>
    </w:p>
    <w:p w14:paraId="62ACE831"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1E5483AF"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H.</w:t>
      </w:r>
      <w:r>
        <w:rPr>
          <w:rFonts w:ascii="Arial" w:hAnsi="Arial" w:cs="Arial"/>
          <w:sz w:val="24"/>
          <w:szCs w:val="24"/>
        </w:rPr>
        <w:tab/>
        <w:t>Communication Services</w:t>
      </w:r>
    </w:p>
    <w:p w14:paraId="2B4C88EC"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There was no update available.</w:t>
      </w:r>
      <w:r w:rsidR="00290470">
        <w:rPr>
          <w:rFonts w:ascii="Arial" w:hAnsi="Arial" w:cs="Arial"/>
          <w:sz w:val="24"/>
          <w:szCs w:val="24"/>
        </w:rPr>
        <w:t xml:space="preserve">  S</w:t>
      </w:r>
      <w:r>
        <w:rPr>
          <w:rFonts w:ascii="Arial" w:hAnsi="Arial" w:cs="Arial"/>
          <w:sz w:val="24"/>
          <w:szCs w:val="24"/>
        </w:rPr>
        <w:t>taff to follow up with other agencies on possible communication devices available for little to no cost.</w:t>
      </w:r>
    </w:p>
    <w:p w14:paraId="322D8FFD"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18F9B6FA" w14:textId="77777777" w:rsidR="00F711F2" w:rsidRPr="00CA159D"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CA159D">
        <w:rPr>
          <w:rFonts w:ascii="Arial" w:hAnsi="Arial" w:cs="Arial"/>
          <w:b/>
          <w:sz w:val="24"/>
          <w:szCs w:val="24"/>
        </w:rPr>
        <w:t>VII.</w:t>
      </w:r>
      <w:r w:rsidRPr="00CA159D">
        <w:rPr>
          <w:rFonts w:ascii="Arial" w:hAnsi="Arial" w:cs="Arial"/>
          <w:b/>
          <w:sz w:val="24"/>
          <w:szCs w:val="24"/>
        </w:rPr>
        <w:tab/>
        <w:t>NEXT MEETING AND AGENDA</w:t>
      </w:r>
    </w:p>
    <w:p w14:paraId="3EED5509" w14:textId="60C7B76D"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 xml:space="preserve">The next CSC meeting is scheduled for Monday, </w:t>
      </w:r>
      <w:r w:rsidR="00297EF9">
        <w:rPr>
          <w:rFonts w:ascii="Arial" w:hAnsi="Arial" w:cs="Arial"/>
          <w:sz w:val="24"/>
          <w:szCs w:val="24"/>
        </w:rPr>
        <w:t>December 10</w:t>
      </w:r>
      <w:r w:rsidR="00290470">
        <w:rPr>
          <w:rFonts w:ascii="Arial" w:hAnsi="Arial" w:cs="Arial"/>
          <w:sz w:val="24"/>
          <w:szCs w:val="24"/>
        </w:rPr>
        <w:t>, 2018,</w:t>
      </w:r>
      <w:r w:rsidR="000557A5">
        <w:rPr>
          <w:rFonts w:ascii="Arial" w:hAnsi="Arial" w:cs="Arial"/>
          <w:sz w:val="24"/>
          <w:szCs w:val="24"/>
        </w:rPr>
        <w:t xml:space="preserve"> 1:00</w:t>
      </w:r>
      <w:r w:rsidR="00563758">
        <w:rPr>
          <w:rFonts w:ascii="Arial" w:hAnsi="Arial" w:cs="Arial"/>
          <w:sz w:val="24"/>
          <w:szCs w:val="24"/>
        </w:rPr>
        <w:t>–2:30 p.m., at</w:t>
      </w:r>
      <w:r>
        <w:rPr>
          <w:rFonts w:ascii="Arial" w:hAnsi="Arial" w:cs="Arial"/>
          <w:sz w:val="24"/>
          <w:szCs w:val="24"/>
        </w:rPr>
        <w:t xml:space="preserve"> Kamāmalu Building, Conference Room 111 A&amp;B.</w:t>
      </w:r>
      <w:r w:rsidR="00297EF9">
        <w:rPr>
          <w:rFonts w:ascii="Arial" w:hAnsi="Arial" w:cs="Arial"/>
          <w:sz w:val="24"/>
          <w:szCs w:val="24"/>
        </w:rPr>
        <w:t xml:space="preserve">  There will not be a meeting in November due to the 12</w:t>
      </w:r>
      <w:r w:rsidR="00297EF9" w:rsidRPr="00297EF9">
        <w:rPr>
          <w:rFonts w:ascii="Arial" w:hAnsi="Arial" w:cs="Arial"/>
          <w:sz w:val="24"/>
          <w:szCs w:val="24"/>
          <w:vertAlign w:val="superscript"/>
        </w:rPr>
        <w:t>th</w:t>
      </w:r>
      <w:r w:rsidR="00297EF9">
        <w:rPr>
          <w:rFonts w:ascii="Arial" w:hAnsi="Arial" w:cs="Arial"/>
          <w:sz w:val="24"/>
          <w:szCs w:val="24"/>
        </w:rPr>
        <w:t xml:space="preserve"> being a holiday.</w:t>
      </w:r>
    </w:p>
    <w:p w14:paraId="5C743D38" w14:textId="35B07562" w:rsidR="00297EF9" w:rsidRDefault="00297EF9"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For the agenda replace 2018 Legislative Issues with 2019 Legislative Issues.</w:t>
      </w:r>
    </w:p>
    <w:p w14:paraId="31E4074C"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13F8BDF6" w14:textId="77777777" w:rsidR="00F711F2" w:rsidRPr="00B12163"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B12163">
        <w:rPr>
          <w:rFonts w:ascii="Arial" w:hAnsi="Arial" w:cs="Arial"/>
          <w:b/>
          <w:sz w:val="24"/>
          <w:szCs w:val="24"/>
        </w:rPr>
        <w:t>VIII.</w:t>
      </w:r>
      <w:r w:rsidRPr="00B12163">
        <w:rPr>
          <w:rFonts w:ascii="Arial" w:hAnsi="Arial" w:cs="Arial"/>
          <w:b/>
          <w:sz w:val="24"/>
          <w:szCs w:val="24"/>
        </w:rPr>
        <w:tab/>
        <w:t>ADJOURNMENT</w:t>
      </w:r>
      <w:r w:rsidRPr="00B12163">
        <w:rPr>
          <w:rFonts w:ascii="Arial" w:hAnsi="Arial" w:cs="Arial"/>
          <w:b/>
          <w:sz w:val="24"/>
          <w:szCs w:val="24"/>
        </w:rPr>
        <w:tab/>
      </w:r>
    </w:p>
    <w:p w14:paraId="489C478E" w14:textId="3FA14DEB"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meeting was adjourned at 2:1</w:t>
      </w:r>
      <w:r w:rsidR="00297EF9">
        <w:rPr>
          <w:rFonts w:ascii="Arial" w:hAnsi="Arial" w:cs="Arial"/>
          <w:sz w:val="24"/>
          <w:szCs w:val="24"/>
        </w:rPr>
        <w:t>0</w:t>
      </w:r>
      <w:r>
        <w:rPr>
          <w:rFonts w:ascii="Arial" w:hAnsi="Arial" w:cs="Arial"/>
          <w:sz w:val="24"/>
          <w:szCs w:val="24"/>
        </w:rPr>
        <w:t xml:space="preserve"> p.m.</w:t>
      </w:r>
    </w:p>
    <w:p w14:paraId="2E71ED7A" w14:textId="77777777" w:rsidR="00F711F2" w:rsidRPr="00B12163"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63B02175" w14:textId="77777777" w:rsidR="00F711F2" w:rsidRPr="00BE62FB" w:rsidRDefault="00F711F2" w:rsidP="00F711F2">
      <w:pPr>
        <w:spacing w:after="0" w:line="240" w:lineRule="auto"/>
        <w:rPr>
          <w:rFonts w:ascii="Arial" w:hAnsi="Arial" w:cs="Arial"/>
          <w:sz w:val="24"/>
          <w:szCs w:val="24"/>
        </w:rPr>
      </w:pPr>
    </w:p>
    <w:p w14:paraId="770071EC" w14:textId="77777777" w:rsidR="00F711F2" w:rsidRPr="00BE62FB" w:rsidRDefault="00F711F2" w:rsidP="00F711F2">
      <w:pPr>
        <w:spacing w:after="0" w:line="240" w:lineRule="auto"/>
        <w:ind w:firstLine="720"/>
        <w:rPr>
          <w:rFonts w:ascii="Arial" w:hAnsi="Arial" w:cs="Arial"/>
          <w:sz w:val="24"/>
          <w:szCs w:val="24"/>
        </w:rPr>
      </w:pPr>
      <w:r>
        <w:rPr>
          <w:rFonts w:ascii="Arial" w:hAnsi="Arial" w:cs="Arial"/>
          <w:sz w:val="24"/>
          <w:szCs w:val="24"/>
        </w:rPr>
        <w:t xml:space="preserve">Respectfully submitted, </w:t>
      </w:r>
    </w:p>
    <w:p w14:paraId="671F6491" w14:textId="77777777" w:rsidR="00F711F2" w:rsidRDefault="00F711F2" w:rsidP="00F711F2">
      <w:pPr>
        <w:spacing w:after="0" w:line="240" w:lineRule="auto"/>
        <w:ind w:firstLine="720"/>
        <w:rPr>
          <w:rFonts w:ascii="Arial" w:hAnsi="Arial" w:cs="Arial"/>
          <w:sz w:val="24"/>
          <w:szCs w:val="24"/>
        </w:rPr>
      </w:pPr>
    </w:p>
    <w:p w14:paraId="0D5C04D6" w14:textId="77777777" w:rsidR="00F711F2" w:rsidRDefault="00F711F2" w:rsidP="00F711F2">
      <w:pPr>
        <w:spacing w:after="0" w:line="240" w:lineRule="auto"/>
        <w:ind w:firstLine="720"/>
        <w:rPr>
          <w:rFonts w:ascii="Arial" w:hAnsi="Arial" w:cs="Arial"/>
          <w:sz w:val="24"/>
          <w:szCs w:val="24"/>
        </w:rPr>
      </w:pPr>
      <w:bookmarkStart w:id="1" w:name="_GoBack"/>
      <w:bookmarkEnd w:id="1"/>
    </w:p>
    <w:p w14:paraId="7EFF364F" w14:textId="3B7750DE" w:rsidR="00677F3E" w:rsidRPr="00297EF9" w:rsidRDefault="00F711F2" w:rsidP="00297EF9">
      <w:pPr>
        <w:spacing w:after="0" w:line="240" w:lineRule="auto"/>
        <w:ind w:firstLine="720"/>
        <w:rPr>
          <w:rFonts w:ascii="Arial" w:hAnsi="Arial" w:cs="Arial"/>
          <w:sz w:val="24"/>
          <w:szCs w:val="24"/>
        </w:rPr>
      </w:pPr>
      <w:r>
        <w:rPr>
          <w:rFonts w:ascii="Arial" w:hAnsi="Arial" w:cs="Arial"/>
          <w:sz w:val="24"/>
          <w:szCs w:val="24"/>
        </w:rPr>
        <w:t>Daintry Bartoldus</w:t>
      </w:r>
      <w:r w:rsidRPr="00BE62FB">
        <w:rPr>
          <w:rFonts w:ascii="Arial" w:hAnsi="Arial" w:cs="Arial"/>
          <w:sz w:val="24"/>
          <w:szCs w:val="24"/>
        </w:rPr>
        <w:t>, Recorder</w:t>
      </w:r>
      <w:r w:rsidR="00297EF9">
        <w:rPr>
          <w:rFonts w:ascii="Tahoma" w:hAnsi="Tahoma" w:cs="Tahoma"/>
          <w:sz w:val="24"/>
          <w:szCs w:val="24"/>
        </w:rPr>
        <w:t xml:space="preserve"> </w:t>
      </w:r>
    </w:p>
    <w:p w14:paraId="1FD36060" w14:textId="77777777" w:rsidR="00CB4DC7" w:rsidRPr="007A7506" w:rsidRDefault="00CB4DC7" w:rsidP="00CB4DC7">
      <w:pPr>
        <w:spacing w:after="0" w:line="240" w:lineRule="auto"/>
        <w:rPr>
          <w:rFonts w:ascii="Tahoma" w:hAnsi="Tahoma" w:cs="Tahoma"/>
          <w:sz w:val="24"/>
          <w:szCs w:val="24"/>
        </w:rPr>
      </w:pPr>
    </w:p>
    <w:sectPr w:rsidR="00CB4DC7" w:rsidRPr="007A7506" w:rsidSect="00F711F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FB32" w14:textId="77777777" w:rsidR="00407391" w:rsidRDefault="00407391" w:rsidP="0099453D">
      <w:pPr>
        <w:spacing w:after="0" w:line="240" w:lineRule="auto"/>
      </w:pPr>
      <w:r>
        <w:separator/>
      </w:r>
    </w:p>
  </w:endnote>
  <w:endnote w:type="continuationSeparator" w:id="0">
    <w:p w14:paraId="18700922" w14:textId="77777777" w:rsidR="00407391" w:rsidRDefault="00407391" w:rsidP="0099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6A9D" w14:textId="77777777" w:rsidR="00407391" w:rsidRDefault="00407391" w:rsidP="0099453D">
      <w:pPr>
        <w:spacing w:after="0" w:line="240" w:lineRule="auto"/>
      </w:pPr>
      <w:r>
        <w:separator/>
      </w:r>
    </w:p>
  </w:footnote>
  <w:footnote w:type="continuationSeparator" w:id="0">
    <w:p w14:paraId="2DD224FE" w14:textId="77777777" w:rsidR="00407391" w:rsidRDefault="00407391" w:rsidP="00994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5EF"/>
    <w:multiLevelType w:val="hybridMultilevel"/>
    <w:tmpl w:val="9AB81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B070C6"/>
    <w:multiLevelType w:val="hybridMultilevel"/>
    <w:tmpl w:val="4E0EBD4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54243EA4"/>
    <w:multiLevelType w:val="hybridMultilevel"/>
    <w:tmpl w:val="A012479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5FFD40AD"/>
    <w:multiLevelType w:val="hybridMultilevel"/>
    <w:tmpl w:val="D5B06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sDQ2MbCwMDa1MLFQ0lEKTi0uzszPAykwrAUAm3t6JCwAAAA="/>
  </w:docVars>
  <w:rsids>
    <w:rsidRoot w:val="001925CB"/>
    <w:rsid w:val="000557A5"/>
    <w:rsid w:val="000B25F9"/>
    <w:rsid w:val="000B7ED1"/>
    <w:rsid w:val="001119D7"/>
    <w:rsid w:val="001137A0"/>
    <w:rsid w:val="00132725"/>
    <w:rsid w:val="001925CB"/>
    <w:rsid w:val="00290470"/>
    <w:rsid w:val="0029127F"/>
    <w:rsid w:val="00297EF9"/>
    <w:rsid w:val="003E56EF"/>
    <w:rsid w:val="00407391"/>
    <w:rsid w:val="00563758"/>
    <w:rsid w:val="00651D9A"/>
    <w:rsid w:val="00677F3E"/>
    <w:rsid w:val="006D1CDE"/>
    <w:rsid w:val="006E1BC8"/>
    <w:rsid w:val="00720C57"/>
    <w:rsid w:val="0075287E"/>
    <w:rsid w:val="0077563E"/>
    <w:rsid w:val="007A7506"/>
    <w:rsid w:val="008A1FCF"/>
    <w:rsid w:val="0099453D"/>
    <w:rsid w:val="00A45EFA"/>
    <w:rsid w:val="00B26466"/>
    <w:rsid w:val="00B65303"/>
    <w:rsid w:val="00B87583"/>
    <w:rsid w:val="00BE5849"/>
    <w:rsid w:val="00C2767E"/>
    <w:rsid w:val="00CB17C6"/>
    <w:rsid w:val="00CB4DC7"/>
    <w:rsid w:val="00CC44F6"/>
    <w:rsid w:val="00D06547"/>
    <w:rsid w:val="00D8379B"/>
    <w:rsid w:val="00E76AD6"/>
    <w:rsid w:val="00EB4340"/>
    <w:rsid w:val="00F22609"/>
    <w:rsid w:val="00F7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21F79"/>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customStyle="1" w:styleId="MediumGrid21">
    <w:name w:val="Medium Grid 21"/>
    <w:uiPriority w:val="1"/>
    <w:qFormat/>
    <w:rsid w:val="00F711F2"/>
    <w:pPr>
      <w:spacing w:after="0" w:line="240" w:lineRule="auto"/>
    </w:pPr>
    <w:rPr>
      <w:rFonts w:ascii="Calibri" w:eastAsia="Calibri" w:hAnsi="Calibri" w:cs="Times New Roman"/>
    </w:rPr>
  </w:style>
  <w:style w:type="character" w:styleId="Hyperlink">
    <w:name w:val="Hyperlink"/>
    <w:uiPriority w:val="99"/>
    <w:unhideWhenUsed/>
    <w:rsid w:val="00F711F2"/>
    <w:rPr>
      <w:color w:val="0000FF"/>
      <w:u w:val="single"/>
    </w:rPr>
  </w:style>
  <w:style w:type="paragraph" w:styleId="BalloonText">
    <w:name w:val="Balloon Text"/>
    <w:basedOn w:val="Normal"/>
    <w:link w:val="BalloonTextChar"/>
    <w:uiPriority w:val="99"/>
    <w:semiHidden/>
    <w:unhideWhenUsed/>
    <w:rsid w:val="00B2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66"/>
    <w:rPr>
      <w:rFonts w:ascii="Segoe UI" w:hAnsi="Segoe UI" w:cs="Segoe UI"/>
      <w:sz w:val="18"/>
      <w:szCs w:val="18"/>
    </w:rPr>
  </w:style>
  <w:style w:type="paragraph" w:styleId="Header">
    <w:name w:val="header"/>
    <w:basedOn w:val="Normal"/>
    <w:link w:val="HeaderChar"/>
    <w:uiPriority w:val="99"/>
    <w:unhideWhenUsed/>
    <w:rsid w:val="0099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3D"/>
  </w:style>
  <w:style w:type="paragraph" w:styleId="Footer">
    <w:name w:val="footer"/>
    <w:basedOn w:val="Normal"/>
    <w:link w:val="FooterChar"/>
    <w:uiPriority w:val="99"/>
    <w:unhideWhenUsed/>
    <w:rsid w:val="0099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Gomes, Diana L.</cp:lastModifiedBy>
  <cp:revision>4</cp:revision>
  <cp:lastPrinted>2019-01-11T20:56:00Z</cp:lastPrinted>
  <dcterms:created xsi:type="dcterms:W3CDTF">2019-01-10T03:57:00Z</dcterms:created>
  <dcterms:modified xsi:type="dcterms:W3CDTF">2019-01-11T20:59:00Z</dcterms:modified>
</cp:coreProperties>
</file>