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5680"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bookmarkStart w:id="0" w:name="_Hlk528591737"/>
                            <w:bookmarkEnd w:id="0"/>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1F9F0139" w14:textId="77777777" w:rsidR="00C2767E" w:rsidRDefault="00C2767E" w:rsidP="00C2767E">
                      <w:pPr>
                        <w:pStyle w:val="BodyText"/>
                        <w:jc w:val="center"/>
                        <w:rPr>
                          <w:b/>
                        </w:rPr>
                      </w:pPr>
                      <w:bookmarkStart w:id="1" w:name="_Hlk528591737"/>
                      <w:bookmarkEnd w:id="1"/>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DD0B37">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6704;visibility:visible;mso-wrap-edited:f;mso-position-horizontal-relative:text;mso-position-vertical-relative:text">
            <v:imagedata r:id="rId5" o:title="" cropbottom="35961f" cropright="41055f"/>
          </v:shape>
          <o:OLEObject Type="Embed" ProgID="Word.Picture.8" ShapeID="_x0000_s1026" DrawAspect="Content" ObjectID="_1606647115" r:id="rId6"/>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2B94269F" w14:textId="77777777" w:rsidR="00C2767E" w:rsidRPr="007A7506" w:rsidRDefault="00C2767E" w:rsidP="00CB4DC7">
      <w:pPr>
        <w:spacing w:after="0" w:line="240" w:lineRule="auto"/>
        <w:rPr>
          <w:rFonts w:ascii="Tahoma" w:hAnsi="Tahoma" w:cs="Tahoma"/>
          <w:sz w:val="24"/>
          <w:szCs w:val="24"/>
        </w:rPr>
      </w:pPr>
    </w:p>
    <w:p w14:paraId="6BBDF24B" w14:textId="2C397077" w:rsidR="00000603" w:rsidRPr="00000603" w:rsidRDefault="008F0F29" w:rsidP="00000603">
      <w:pPr>
        <w:spacing w:after="0" w:line="240" w:lineRule="auto"/>
        <w:jc w:val="center"/>
        <w:rPr>
          <w:rFonts w:ascii="Arial" w:hAnsi="Arial" w:cs="Arial"/>
          <w:sz w:val="24"/>
          <w:szCs w:val="24"/>
        </w:rPr>
      </w:pPr>
      <w:r>
        <w:rPr>
          <w:rFonts w:ascii="Arial" w:hAnsi="Arial" w:cs="Arial"/>
          <w:sz w:val="24"/>
          <w:szCs w:val="24"/>
        </w:rPr>
        <w:t>December 18</w:t>
      </w:r>
      <w:r w:rsidR="00000603" w:rsidRPr="00000603">
        <w:rPr>
          <w:rFonts w:ascii="Arial" w:hAnsi="Arial" w:cs="Arial"/>
          <w:sz w:val="24"/>
          <w:szCs w:val="24"/>
        </w:rPr>
        <w:t>, 2018</w:t>
      </w:r>
    </w:p>
    <w:p w14:paraId="71051F34" w14:textId="77777777" w:rsidR="00000603" w:rsidRPr="00000603" w:rsidRDefault="00000603" w:rsidP="00000603">
      <w:pPr>
        <w:spacing w:after="0" w:line="240" w:lineRule="auto"/>
        <w:jc w:val="center"/>
        <w:rPr>
          <w:rFonts w:ascii="Arial" w:hAnsi="Arial" w:cs="Arial"/>
          <w:sz w:val="24"/>
          <w:szCs w:val="24"/>
        </w:rPr>
      </w:pPr>
    </w:p>
    <w:p w14:paraId="6C8B06BF" w14:textId="77777777" w:rsidR="00000603" w:rsidRPr="00000603" w:rsidRDefault="00000603" w:rsidP="00000603">
      <w:pPr>
        <w:spacing w:after="0" w:line="240" w:lineRule="auto"/>
        <w:jc w:val="center"/>
        <w:rPr>
          <w:rFonts w:ascii="Arial" w:hAnsi="Arial" w:cs="Arial"/>
          <w:sz w:val="24"/>
          <w:szCs w:val="24"/>
        </w:rPr>
      </w:pPr>
      <w:r w:rsidRPr="00000603">
        <w:rPr>
          <w:rFonts w:ascii="Arial" w:hAnsi="Arial" w:cs="Arial"/>
          <w:sz w:val="24"/>
          <w:szCs w:val="24"/>
        </w:rPr>
        <w:t>DD Council Meeting</w:t>
      </w:r>
    </w:p>
    <w:p w14:paraId="2C8ECD24" w14:textId="0103EF0A" w:rsidR="00000603" w:rsidRPr="00000603" w:rsidRDefault="00000603" w:rsidP="00000603">
      <w:pPr>
        <w:spacing w:after="0" w:line="240" w:lineRule="auto"/>
        <w:jc w:val="center"/>
        <w:rPr>
          <w:rFonts w:ascii="Arial" w:hAnsi="Arial" w:cs="Arial"/>
          <w:sz w:val="24"/>
          <w:szCs w:val="24"/>
        </w:rPr>
      </w:pPr>
      <w:r w:rsidRPr="00000603">
        <w:rPr>
          <w:rFonts w:ascii="Arial" w:hAnsi="Arial" w:cs="Arial"/>
          <w:sz w:val="24"/>
          <w:szCs w:val="24"/>
        </w:rPr>
        <w:t xml:space="preserve">Monday, </w:t>
      </w:r>
      <w:r w:rsidR="008F0F29">
        <w:rPr>
          <w:rFonts w:ascii="Arial" w:hAnsi="Arial" w:cs="Arial"/>
          <w:sz w:val="24"/>
          <w:szCs w:val="24"/>
        </w:rPr>
        <w:t>January 28, 2019</w:t>
      </w:r>
    </w:p>
    <w:p w14:paraId="7D60AC60" w14:textId="77777777" w:rsidR="00000603" w:rsidRPr="00000603" w:rsidRDefault="00000603" w:rsidP="00000603">
      <w:pPr>
        <w:spacing w:after="0" w:line="240" w:lineRule="auto"/>
        <w:jc w:val="center"/>
        <w:rPr>
          <w:rFonts w:ascii="Arial" w:hAnsi="Arial" w:cs="Arial"/>
          <w:sz w:val="24"/>
          <w:szCs w:val="24"/>
        </w:rPr>
      </w:pPr>
      <w:r w:rsidRPr="00000603">
        <w:rPr>
          <w:rFonts w:ascii="Arial" w:hAnsi="Arial" w:cs="Arial"/>
          <w:sz w:val="24"/>
          <w:szCs w:val="24"/>
        </w:rPr>
        <w:t>1:00-4:00 p.m.</w:t>
      </w:r>
    </w:p>
    <w:p w14:paraId="00C1D7F7" w14:textId="77777777" w:rsidR="00000603" w:rsidRPr="00000603" w:rsidRDefault="00000603" w:rsidP="00000603">
      <w:pPr>
        <w:spacing w:after="0" w:line="240" w:lineRule="auto"/>
        <w:jc w:val="center"/>
        <w:rPr>
          <w:rFonts w:ascii="Arial" w:hAnsi="Arial" w:cs="Arial"/>
          <w:sz w:val="24"/>
          <w:szCs w:val="24"/>
        </w:rPr>
      </w:pPr>
      <w:r w:rsidRPr="00000603">
        <w:rPr>
          <w:rFonts w:ascii="Arial" w:hAnsi="Arial" w:cs="Arial"/>
          <w:sz w:val="24"/>
          <w:szCs w:val="24"/>
        </w:rPr>
        <w:t xml:space="preserve">Princess Victoria </w:t>
      </w:r>
      <w:proofErr w:type="spellStart"/>
      <w:r w:rsidRPr="00000603">
        <w:rPr>
          <w:rFonts w:ascii="Arial" w:hAnsi="Arial" w:cs="Arial"/>
          <w:sz w:val="24"/>
          <w:szCs w:val="24"/>
        </w:rPr>
        <w:t>Kamāmalu</w:t>
      </w:r>
      <w:proofErr w:type="spellEnd"/>
      <w:r w:rsidRPr="00000603">
        <w:rPr>
          <w:rFonts w:ascii="Arial" w:hAnsi="Arial" w:cs="Arial"/>
          <w:sz w:val="24"/>
          <w:szCs w:val="24"/>
        </w:rPr>
        <w:t xml:space="preserve"> Building</w:t>
      </w:r>
    </w:p>
    <w:p w14:paraId="2786C03A" w14:textId="77777777" w:rsidR="00000603" w:rsidRPr="00000603" w:rsidRDefault="00000603" w:rsidP="00000603">
      <w:pPr>
        <w:spacing w:after="0" w:line="240" w:lineRule="auto"/>
        <w:jc w:val="center"/>
        <w:rPr>
          <w:rFonts w:ascii="Arial" w:hAnsi="Arial" w:cs="Arial"/>
          <w:sz w:val="24"/>
          <w:szCs w:val="24"/>
        </w:rPr>
      </w:pPr>
      <w:r w:rsidRPr="00000603">
        <w:rPr>
          <w:rFonts w:ascii="Arial" w:hAnsi="Arial" w:cs="Arial"/>
          <w:sz w:val="24"/>
          <w:szCs w:val="24"/>
        </w:rPr>
        <w:t>1010 Richards Street, Room 008 A&amp;B</w:t>
      </w:r>
    </w:p>
    <w:p w14:paraId="77892BF6" w14:textId="77777777" w:rsidR="00000603" w:rsidRPr="00000603" w:rsidRDefault="00000603" w:rsidP="00000603">
      <w:pPr>
        <w:spacing w:after="0" w:line="240" w:lineRule="auto"/>
        <w:jc w:val="center"/>
        <w:rPr>
          <w:rFonts w:ascii="Arial" w:hAnsi="Arial" w:cs="Arial"/>
          <w:sz w:val="24"/>
          <w:szCs w:val="24"/>
        </w:rPr>
      </w:pPr>
      <w:r w:rsidRPr="00000603">
        <w:rPr>
          <w:rFonts w:ascii="Arial" w:hAnsi="Arial" w:cs="Arial"/>
          <w:sz w:val="24"/>
          <w:szCs w:val="24"/>
        </w:rPr>
        <w:t xml:space="preserve">Honolulu, Hawaii 96813 </w:t>
      </w:r>
    </w:p>
    <w:p w14:paraId="64687F3A" w14:textId="77777777" w:rsidR="00000603" w:rsidRPr="00000603" w:rsidRDefault="00000603" w:rsidP="00000603">
      <w:pPr>
        <w:spacing w:after="0" w:line="240" w:lineRule="auto"/>
        <w:jc w:val="center"/>
        <w:rPr>
          <w:rFonts w:ascii="Arial" w:hAnsi="Arial" w:cs="Arial"/>
          <w:sz w:val="24"/>
          <w:szCs w:val="24"/>
        </w:rPr>
      </w:pPr>
    </w:p>
    <w:p w14:paraId="17E5CA3C" w14:textId="77777777" w:rsidR="00000603" w:rsidRPr="00000603" w:rsidRDefault="00000603" w:rsidP="00000603">
      <w:pPr>
        <w:pStyle w:val="Heading1"/>
        <w:spacing w:before="0" w:line="240" w:lineRule="auto"/>
        <w:jc w:val="center"/>
        <w:rPr>
          <w:rFonts w:ascii="Arial" w:hAnsi="Arial" w:cs="Arial"/>
          <w:color w:val="auto"/>
          <w:sz w:val="24"/>
          <w:szCs w:val="24"/>
        </w:rPr>
      </w:pPr>
      <w:r w:rsidRPr="00000603">
        <w:rPr>
          <w:rFonts w:ascii="Arial" w:hAnsi="Arial" w:cs="Arial"/>
          <w:color w:val="auto"/>
          <w:sz w:val="24"/>
          <w:szCs w:val="24"/>
        </w:rPr>
        <w:t>AGENDA</w:t>
      </w:r>
    </w:p>
    <w:p w14:paraId="658C246E" w14:textId="77777777" w:rsidR="00000603" w:rsidRPr="00000603" w:rsidRDefault="00000603" w:rsidP="00000603">
      <w:pPr>
        <w:numPr>
          <w:ilvl w:val="0"/>
          <w:numId w:val="1"/>
        </w:numPr>
        <w:tabs>
          <w:tab w:val="clear" w:pos="1080"/>
          <w:tab w:val="num" w:pos="720"/>
        </w:tabs>
        <w:spacing w:after="0" w:line="240" w:lineRule="auto"/>
        <w:ind w:hanging="1080"/>
        <w:rPr>
          <w:rFonts w:ascii="Arial" w:hAnsi="Arial" w:cs="Arial"/>
          <w:sz w:val="24"/>
          <w:szCs w:val="24"/>
        </w:rPr>
      </w:pPr>
      <w:r w:rsidRPr="00000603">
        <w:rPr>
          <w:rFonts w:ascii="Arial" w:hAnsi="Arial" w:cs="Arial"/>
          <w:sz w:val="24"/>
          <w:szCs w:val="24"/>
        </w:rPr>
        <w:t>Call to Order</w:t>
      </w:r>
    </w:p>
    <w:p w14:paraId="4C5E787C" w14:textId="77777777" w:rsidR="00000603" w:rsidRPr="00000603" w:rsidRDefault="00000603" w:rsidP="00000603">
      <w:pPr>
        <w:numPr>
          <w:ilvl w:val="0"/>
          <w:numId w:val="1"/>
        </w:numPr>
        <w:tabs>
          <w:tab w:val="clear" w:pos="1080"/>
          <w:tab w:val="num" w:pos="720"/>
        </w:tabs>
        <w:spacing w:after="0" w:line="240" w:lineRule="auto"/>
        <w:ind w:hanging="1080"/>
        <w:rPr>
          <w:rFonts w:ascii="Arial" w:hAnsi="Arial" w:cs="Arial"/>
          <w:sz w:val="24"/>
          <w:szCs w:val="24"/>
        </w:rPr>
      </w:pPr>
      <w:r w:rsidRPr="00000603">
        <w:rPr>
          <w:rFonts w:ascii="Arial" w:hAnsi="Arial" w:cs="Arial"/>
          <w:sz w:val="24"/>
          <w:szCs w:val="24"/>
        </w:rPr>
        <w:t>Friendly Reminders</w:t>
      </w:r>
    </w:p>
    <w:p w14:paraId="5F4115CC" w14:textId="77777777" w:rsidR="00000603" w:rsidRPr="00000603" w:rsidRDefault="00000603" w:rsidP="00000603">
      <w:pPr>
        <w:numPr>
          <w:ilvl w:val="0"/>
          <w:numId w:val="1"/>
        </w:numPr>
        <w:tabs>
          <w:tab w:val="clear" w:pos="1080"/>
          <w:tab w:val="num" w:pos="720"/>
        </w:tabs>
        <w:spacing w:after="0" w:line="240" w:lineRule="auto"/>
        <w:ind w:hanging="1080"/>
        <w:rPr>
          <w:rFonts w:ascii="Arial" w:hAnsi="Arial" w:cs="Arial"/>
          <w:sz w:val="24"/>
          <w:szCs w:val="24"/>
        </w:rPr>
      </w:pPr>
      <w:r w:rsidRPr="00000603">
        <w:rPr>
          <w:rFonts w:ascii="Arial" w:hAnsi="Arial" w:cs="Arial"/>
          <w:sz w:val="24"/>
          <w:szCs w:val="24"/>
        </w:rPr>
        <w:t>Introductions</w:t>
      </w:r>
    </w:p>
    <w:p w14:paraId="5EEE0A66" w14:textId="77777777" w:rsidR="00000603" w:rsidRPr="00000603" w:rsidRDefault="00000603" w:rsidP="00000603">
      <w:pPr>
        <w:numPr>
          <w:ilvl w:val="0"/>
          <w:numId w:val="1"/>
        </w:numPr>
        <w:tabs>
          <w:tab w:val="clear" w:pos="1080"/>
          <w:tab w:val="num" w:pos="720"/>
        </w:tabs>
        <w:spacing w:after="0" w:line="240" w:lineRule="auto"/>
        <w:ind w:hanging="1080"/>
        <w:rPr>
          <w:rFonts w:ascii="Arial" w:hAnsi="Arial" w:cs="Arial"/>
          <w:sz w:val="24"/>
          <w:szCs w:val="24"/>
        </w:rPr>
      </w:pPr>
      <w:r w:rsidRPr="00000603">
        <w:rPr>
          <w:rFonts w:ascii="Arial" w:hAnsi="Arial" w:cs="Arial"/>
          <w:sz w:val="24"/>
          <w:szCs w:val="24"/>
        </w:rPr>
        <w:t>Statements from the Public</w:t>
      </w:r>
    </w:p>
    <w:p w14:paraId="6D11DC58" w14:textId="77777777" w:rsidR="00000603" w:rsidRPr="00000603" w:rsidRDefault="00000603" w:rsidP="00000603">
      <w:pPr>
        <w:numPr>
          <w:ilvl w:val="0"/>
          <w:numId w:val="1"/>
        </w:numPr>
        <w:tabs>
          <w:tab w:val="clear" w:pos="1080"/>
          <w:tab w:val="num" w:pos="720"/>
        </w:tabs>
        <w:spacing w:after="0" w:line="240" w:lineRule="auto"/>
        <w:ind w:hanging="1080"/>
        <w:rPr>
          <w:rFonts w:ascii="Arial" w:hAnsi="Arial" w:cs="Arial"/>
          <w:sz w:val="24"/>
          <w:szCs w:val="24"/>
        </w:rPr>
      </w:pPr>
      <w:r w:rsidRPr="00000603">
        <w:rPr>
          <w:rFonts w:ascii="Arial" w:hAnsi="Arial" w:cs="Arial"/>
          <w:sz w:val="24"/>
          <w:szCs w:val="24"/>
        </w:rPr>
        <w:t>Consent Items</w:t>
      </w:r>
    </w:p>
    <w:p w14:paraId="613F0E62" w14:textId="20B22879" w:rsidR="00000603" w:rsidRPr="00000603" w:rsidRDefault="00000603" w:rsidP="00000603">
      <w:pPr>
        <w:numPr>
          <w:ilvl w:val="0"/>
          <w:numId w:val="4"/>
        </w:numPr>
        <w:spacing w:after="0" w:line="240" w:lineRule="auto"/>
        <w:ind w:left="1080"/>
        <w:rPr>
          <w:rFonts w:ascii="Arial" w:hAnsi="Arial" w:cs="Arial"/>
          <w:sz w:val="24"/>
          <w:szCs w:val="24"/>
        </w:rPr>
      </w:pPr>
      <w:r w:rsidRPr="00000603">
        <w:rPr>
          <w:rFonts w:ascii="Arial" w:hAnsi="Arial" w:cs="Arial"/>
          <w:sz w:val="24"/>
          <w:szCs w:val="24"/>
        </w:rPr>
        <w:t xml:space="preserve">Minutes of the </w:t>
      </w:r>
      <w:bookmarkStart w:id="2" w:name="_Hlk528331484"/>
      <w:r w:rsidR="008F0F29">
        <w:rPr>
          <w:rFonts w:ascii="Arial" w:hAnsi="Arial" w:cs="Arial"/>
          <w:sz w:val="24"/>
          <w:szCs w:val="24"/>
        </w:rPr>
        <w:t>November 26</w:t>
      </w:r>
      <w:r w:rsidRPr="00000603">
        <w:rPr>
          <w:rFonts w:ascii="Arial" w:hAnsi="Arial" w:cs="Arial"/>
          <w:sz w:val="24"/>
          <w:szCs w:val="24"/>
        </w:rPr>
        <w:t xml:space="preserve">, 2018 </w:t>
      </w:r>
      <w:bookmarkEnd w:id="2"/>
      <w:r w:rsidRPr="00000603">
        <w:rPr>
          <w:rFonts w:ascii="Arial" w:hAnsi="Arial" w:cs="Arial"/>
          <w:sz w:val="24"/>
          <w:szCs w:val="24"/>
        </w:rPr>
        <w:t>Meeting</w:t>
      </w:r>
    </w:p>
    <w:p w14:paraId="4B17AD87" w14:textId="77777777" w:rsidR="00000603" w:rsidRPr="00000603" w:rsidRDefault="00000603" w:rsidP="00000603">
      <w:pPr>
        <w:numPr>
          <w:ilvl w:val="0"/>
          <w:numId w:val="4"/>
        </w:numPr>
        <w:spacing w:after="0" w:line="240" w:lineRule="auto"/>
        <w:ind w:left="1080"/>
        <w:rPr>
          <w:rFonts w:ascii="Arial" w:hAnsi="Arial" w:cs="Arial"/>
          <w:sz w:val="24"/>
          <w:szCs w:val="24"/>
        </w:rPr>
      </w:pPr>
      <w:r w:rsidRPr="00000603">
        <w:rPr>
          <w:rFonts w:ascii="Arial" w:hAnsi="Arial" w:cs="Arial"/>
          <w:sz w:val="24"/>
          <w:szCs w:val="24"/>
        </w:rPr>
        <w:t xml:space="preserve">Agenda </w:t>
      </w:r>
    </w:p>
    <w:p w14:paraId="6668EB68" w14:textId="77777777" w:rsidR="00000603" w:rsidRPr="00000603" w:rsidRDefault="00000603" w:rsidP="00000603">
      <w:pPr>
        <w:tabs>
          <w:tab w:val="left" w:pos="660"/>
          <w:tab w:val="left" w:pos="720"/>
          <w:tab w:val="left" w:pos="1080"/>
        </w:tabs>
        <w:spacing w:after="0" w:line="240" w:lineRule="auto"/>
        <w:rPr>
          <w:rFonts w:ascii="Arial" w:hAnsi="Arial" w:cs="Arial"/>
          <w:sz w:val="24"/>
          <w:szCs w:val="24"/>
        </w:rPr>
      </w:pPr>
      <w:r w:rsidRPr="00000603">
        <w:rPr>
          <w:rFonts w:ascii="Arial" w:hAnsi="Arial" w:cs="Arial"/>
          <w:sz w:val="24"/>
          <w:szCs w:val="24"/>
        </w:rPr>
        <w:t xml:space="preserve">VI. </w:t>
      </w:r>
      <w:r w:rsidRPr="00000603">
        <w:rPr>
          <w:rFonts w:ascii="Arial" w:hAnsi="Arial" w:cs="Arial"/>
          <w:sz w:val="24"/>
          <w:szCs w:val="24"/>
        </w:rPr>
        <w:tab/>
        <w:t>Unfinished Business</w:t>
      </w:r>
    </w:p>
    <w:p w14:paraId="621BED0A" w14:textId="77777777" w:rsidR="00000603" w:rsidRPr="00000603" w:rsidRDefault="00000603" w:rsidP="00000603">
      <w:pPr>
        <w:numPr>
          <w:ilvl w:val="0"/>
          <w:numId w:val="2"/>
        </w:numPr>
        <w:tabs>
          <w:tab w:val="left" w:pos="720"/>
          <w:tab w:val="left" w:pos="1080"/>
        </w:tabs>
        <w:spacing w:after="0" w:line="240" w:lineRule="auto"/>
        <w:rPr>
          <w:rFonts w:ascii="Arial" w:hAnsi="Arial" w:cs="Arial"/>
          <w:sz w:val="24"/>
          <w:szCs w:val="24"/>
        </w:rPr>
      </w:pPr>
      <w:r w:rsidRPr="00000603">
        <w:rPr>
          <w:rFonts w:ascii="Arial" w:hAnsi="Arial" w:cs="Arial"/>
          <w:sz w:val="24"/>
          <w:szCs w:val="24"/>
        </w:rPr>
        <w:t>State Plan 2017-2021 (October 1, 2016-September 30, 2021)</w:t>
      </w:r>
    </w:p>
    <w:p w14:paraId="646186ED" w14:textId="77777777" w:rsidR="00000603" w:rsidRPr="00000603" w:rsidRDefault="00000603" w:rsidP="00000603">
      <w:pPr>
        <w:numPr>
          <w:ilvl w:val="0"/>
          <w:numId w:val="2"/>
        </w:numPr>
        <w:tabs>
          <w:tab w:val="left" w:pos="720"/>
        </w:tabs>
        <w:spacing w:after="0" w:line="240" w:lineRule="auto"/>
        <w:rPr>
          <w:rFonts w:ascii="Arial" w:hAnsi="Arial" w:cs="Arial"/>
          <w:sz w:val="24"/>
          <w:szCs w:val="24"/>
        </w:rPr>
      </w:pPr>
      <w:r w:rsidRPr="00000603">
        <w:rPr>
          <w:rFonts w:ascii="Arial" w:hAnsi="Arial" w:cs="Arial"/>
          <w:sz w:val="24"/>
          <w:szCs w:val="24"/>
        </w:rPr>
        <w:t>DD Council Budget (FY 2019-2020)</w:t>
      </w:r>
    </w:p>
    <w:p w14:paraId="0C821A54" w14:textId="77777777" w:rsidR="00000603" w:rsidRPr="00000603" w:rsidRDefault="00000603" w:rsidP="00000603">
      <w:pPr>
        <w:numPr>
          <w:ilvl w:val="0"/>
          <w:numId w:val="2"/>
        </w:numPr>
        <w:tabs>
          <w:tab w:val="left" w:pos="720"/>
        </w:tabs>
        <w:spacing w:after="0" w:line="240" w:lineRule="auto"/>
        <w:rPr>
          <w:rFonts w:ascii="Arial" w:hAnsi="Arial" w:cs="Arial"/>
          <w:sz w:val="24"/>
          <w:szCs w:val="24"/>
        </w:rPr>
      </w:pPr>
      <w:r w:rsidRPr="00000603">
        <w:rPr>
          <w:rFonts w:ascii="Arial" w:hAnsi="Arial" w:cs="Arial"/>
          <w:sz w:val="24"/>
          <w:szCs w:val="24"/>
        </w:rPr>
        <w:t>2018 Annual Program Performance Report (October 1, 2017 to September 30, 2018)</w:t>
      </w:r>
    </w:p>
    <w:p w14:paraId="7638AF07" w14:textId="77777777" w:rsidR="00000603" w:rsidRPr="00000603" w:rsidRDefault="00000603" w:rsidP="00000603">
      <w:pPr>
        <w:numPr>
          <w:ilvl w:val="0"/>
          <w:numId w:val="2"/>
        </w:numPr>
        <w:tabs>
          <w:tab w:val="left" w:pos="720"/>
          <w:tab w:val="left" w:pos="1080"/>
        </w:tabs>
        <w:spacing w:after="0" w:line="240" w:lineRule="auto"/>
        <w:rPr>
          <w:rFonts w:ascii="Arial" w:hAnsi="Arial" w:cs="Arial"/>
          <w:sz w:val="24"/>
          <w:szCs w:val="24"/>
        </w:rPr>
      </w:pPr>
      <w:r w:rsidRPr="00000603">
        <w:rPr>
          <w:rFonts w:ascii="Arial" w:hAnsi="Arial" w:cs="Arial"/>
          <w:sz w:val="24"/>
          <w:szCs w:val="24"/>
        </w:rPr>
        <w:t>Hilo DD Council Office Relocation</w:t>
      </w:r>
    </w:p>
    <w:p w14:paraId="779F8751" w14:textId="77777777" w:rsidR="00000603" w:rsidRPr="00000603" w:rsidRDefault="00000603" w:rsidP="00000603">
      <w:pPr>
        <w:numPr>
          <w:ilvl w:val="0"/>
          <w:numId w:val="2"/>
        </w:numPr>
        <w:tabs>
          <w:tab w:val="left" w:pos="720"/>
          <w:tab w:val="left" w:pos="1080"/>
        </w:tabs>
        <w:spacing w:after="0" w:line="240" w:lineRule="auto"/>
        <w:rPr>
          <w:rFonts w:ascii="Arial" w:hAnsi="Arial" w:cs="Arial"/>
          <w:sz w:val="24"/>
          <w:szCs w:val="24"/>
        </w:rPr>
      </w:pPr>
      <w:r w:rsidRPr="00000603">
        <w:rPr>
          <w:rFonts w:ascii="Arial" w:hAnsi="Arial" w:cs="Arial"/>
          <w:sz w:val="24"/>
          <w:szCs w:val="24"/>
        </w:rPr>
        <w:t>DD Council Reappointments &amp; Appointments</w:t>
      </w:r>
    </w:p>
    <w:p w14:paraId="3E171E4B" w14:textId="77777777" w:rsidR="00000603" w:rsidRPr="00000603" w:rsidRDefault="00000603" w:rsidP="00000603">
      <w:pPr>
        <w:numPr>
          <w:ilvl w:val="0"/>
          <w:numId w:val="2"/>
        </w:numPr>
        <w:tabs>
          <w:tab w:val="left" w:pos="720"/>
          <w:tab w:val="left" w:pos="1080"/>
        </w:tabs>
        <w:spacing w:after="0" w:line="240" w:lineRule="auto"/>
        <w:rPr>
          <w:rFonts w:ascii="Arial" w:hAnsi="Arial" w:cs="Arial"/>
          <w:sz w:val="24"/>
          <w:szCs w:val="24"/>
        </w:rPr>
      </w:pPr>
      <w:r w:rsidRPr="00000603">
        <w:rPr>
          <w:rFonts w:ascii="Arial" w:hAnsi="Arial" w:cs="Arial"/>
          <w:sz w:val="24"/>
          <w:szCs w:val="24"/>
        </w:rPr>
        <w:t>Council-Funded/Administered Projects</w:t>
      </w:r>
    </w:p>
    <w:p w14:paraId="17F2046E" w14:textId="77777777" w:rsidR="00000603" w:rsidRPr="00000603" w:rsidRDefault="00000603" w:rsidP="00000603">
      <w:pPr>
        <w:tabs>
          <w:tab w:val="left" w:pos="720"/>
          <w:tab w:val="left" w:pos="1080"/>
        </w:tabs>
        <w:spacing w:after="0" w:line="240" w:lineRule="auto"/>
        <w:ind w:left="1080"/>
        <w:rPr>
          <w:rFonts w:ascii="Arial" w:hAnsi="Arial" w:cs="Arial"/>
          <w:sz w:val="24"/>
          <w:szCs w:val="24"/>
        </w:rPr>
      </w:pPr>
      <w:r w:rsidRPr="00000603">
        <w:rPr>
          <w:rFonts w:ascii="Arial" w:hAnsi="Arial" w:cs="Arial"/>
          <w:sz w:val="24"/>
          <w:szCs w:val="24"/>
        </w:rPr>
        <w:t>1.</w:t>
      </w:r>
      <w:r w:rsidRPr="00000603">
        <w:rPr>
          <w:rFonts w:ascii="Arial" w:hAnsi="Arial" w:cs="Arial"/>
          <w:sz w:val="24"/>
          <w:szCs w:val="24"/>
        </w:rPr>
        <w:tab/>
        <w:t>Donated Dental Services (DDS) Program</w:t>
      </w:r>
    </w:p>
    <w:p w14:paraId="3AA0B9FE" w14:textId="77777777" w:rsidR="00000603" w:rsidRPr="00000603" w:rsidRDefault="00000603" w:rsidP="00000603">
      <w:pPr>
        <w:tabs>
          <w:tab w:val="left" w:pos="720"/>
          <w:tab w:val="left" w:pos="1080"/>
        </w:tabs>
        <w:spacing w:after="0" w:line="240" w:lineRule="auto"/>
        <w:rPr>
          <w:rFonts w:ascii="Arial" w:hAnsi="Arial" w:cs="Arial"/>
          <w:sz w:val="24"/>
          <w:szCs w:val="24"/>
        </w:rPr>
      </w:pPr>
      <w:r w:rsidRPr="00000603">
        <w:rPr>
          <w:rFonts w:ascii="Arial" w:hAnsi="Arial" w:cs="Arial"/>
          <w:sz w:val="24"/>
          <w:szCs w:val="24"/>
        </w:rPr>
        <w:tab/>
      </w:r>
      <w:r w:rsidRPr="00000603">
        <w:rPr>
          <w:rFonts w:ascii="Arial" w:hAnsi="Arial" w:cs="Arial"/>
          <w:sz w:val="24"/>
          <w:szCs w:val="24"/>
        </w:rPr>
        <w:tab/>
        <w:t>2.</w:t>
      </w:r>
      <w:r w:rsidRPr="00000603">
        <w:rPr>
          <w:rFonts w:ascii="Arial" w:hAnsi="Arial" w:cs="Arial"/>
          <w:sz w:val="24"/>
          <w:szCs w:val="24"/>
        </w:rPr>
        <w:tab/>
        <w:t>Self-Advocacy Network</w:t>
      </w:r>
    </w:p>
    <w:p w14:paraId="430C0A6F" w14:textId="77777777" w:rsidR="00000603" w:rsidRPr="00000603" w:rsidRDefault="00000603" w:rsidP="00000603">
      <w:pPr>
        <w:numPr>
          <w:ilvl w:val="0"/>
          <w:numId w:val="2"/>
        </w:numPr>
        <w:tabs>
          <w:tab w:val="left" w:pos="720"/>
          <w:tab w:val="left" w:pos="1440"/>
        </w:tabs>
        <w:spacing w:after="0" w:line="240" w:lineRule="auto"/>
        <w:rPr>
          <w:rFonts w:ascii="Arial" w:hAnsi="Arial" w:cs="Arial"/>
          <w:sz w:val="24"/>
          <w:szCs w:val="24"/>
        </w:rPr>
      </w:pPr>
      <w:r w:rsidRPr="00000603">
        <w:rPr>
          <w:rFonts w:ascii="Arial" w:hAnsi="Arial" w:cs="Arial"/>
          <w:sz w:val="24"/>
          <w:szCs w:val="24"/>
        </w:rPr>
        <w:t>Association of People Supporting Employment First (ASPE)</w:t>
      </w:r>
    </w:p>
    <w:p w14:paraId="3FF910E7" w14:textId="0750309E" w:rsidR="00000603" w:rsidRPr="00000603" w:rsidRDefault="003A7D2C" w:rsidP="00000603">
      <w:pPr>
        <w:tabs>
          <w:tab w:val="left" w:pos="720"/>
        </w:tabs>
        <w:spacing w:after="0" w:line="240" w:lineRule="auto"/>
        <w:rPr>
          <w:rFonts w:ascii="Arial" w:hAnsi="Arial" w:cs="Arial"/>
          <w:sz w:val="24"/>
          <w:szCs w:val="24"/>
        </w:rPr>
      </w:pPr>
      <w:r>
        <w:rPr>
          <w:rFonts w:ascii="Arial" w:hAnsi="Arial" w:cs="Arial"/>
          <w:sz w:val="24"/>
          <w:szCs w:val="24"/>
        </w:rPr>
        <w:t>VI</w:t>
      </w:r>
      <w:r w:rsidR="00000603" w:rsidRPr="00000603">
        <w:rPr>
          <w:rFonts w:ascii="Arial" w:hAnsi="Arial" w:cs="Arial"/>
          <w:sz w:val="24"/>
          <w:szCs w:val="24"/>
        </w:rPr>
        <w:t>I.</w:t>
      </w:r>
      <w:r w:rsidR="00000603" w:rsidRPr="00000603">
        <w:rPr>
          <w:rFonts w:ascii="Arial" w:hAnsi="Arial" w:cs="Arial"/>
          <w:sz w:val="24"/>
          <w:szCs w:val="24"/>
        </w:rPr>
        <w:tab/>
        <w:t>New Business</w:t>
      </w:r>
    </w:p>
    <w:p w14:paraId="510A39D2" w14:textId="77777777" w:rsidR="00000603" w:rsidRPr="00000603" w:rsidRDefault="00000603" w:rsidP="00000603">
      <w:pPr>
        <w:numPr>
          <w:ilvl w:val="0"/>
          <w:numId w:val="5"/>
        </w:numPr>
        <w:spacing w:after="0" w:line="240" w:lineRule="auto"/>
        <w:rPr>
          <w:rFonts w:ascii="Arial" w:hAnsi="Arial" w:cs="Arial"/>
          <w:sz w:val="24"/>
          <w:szCs w:val="24"/>
        </w:rPr>
      </w:pPr>
      <w:r w:rsidRPr="00000603">
        <w:rPr>
          <w:rFonts w:ascii="Arial" w:hAnsi="Arial" w:cs="Arial"/>
          <w:sz w:val="24"/>
          <w:szCs w:val="24"/>
        </w:rPr>
        <w:t>2019 Legislative Issues</w:t>
      </w:r>
    </w:p>
    <w:p w14:paraId="10590735" w14:textId="3B7CEB37" w:rsidR="00000603" w:rsidRPr="00000603" w:rsidRDefault="00000603" w:rsidP="00000603">
      <w:pPr>
        <w:numPr>
          <w:ilvl w:val="0"/>
          <w:numId w:val="5"/>
        </w:numPr>
        <w:tabs>
          <w:tab w:val="left" w:pos="720"/>
        </w:tabs>
        <w:spacing w:after="0" w:line="240" w:lineRule="auto"/>
        <w:rPr>
          <w:rFonts w:ascii="Arial" w:hAnsi="Arial" w:cs="Arial"/>
          <w:sz w:val="24"/>
          <w:szCs w:val="24"/>
        </w:rPr>
      </w:pPr>
      <w:r w:rsidRPr="00000603">
        <w:rPr>
          <w:rFonts w:ascii="Arial" w:hAnsi="Arial" w:cs="Arial"/>
          <w:sz w:val="24"/>
          <w:szCs w:val="24"/>
        </w:rPr>
        <w:t xml:space="preserve">Day at the Capitol Event - March </w:t>
      </w:r>
      <w:r w:rsidR="008F0F29">
        <w:rPr>
          <w:rFonts w:ascii="Arial" w:hAnsi="Arial" w:cs="Arial"/>
          <w:sz w:val="24"/>
          <w:szCs w:val="24"/>
        </w:rPr>
        <w:t xml:space="preserve">7, </w:t>
      </w:r>
      <w:r w:rsidRPr="00000603">
        <w:rPr>
          <w:rFonts w:ascii="Arial" w:hAnsi="Arial" w:cs="Arial"/>
          <w:sz w:val="24"/>
          <w:szCs w:val="24"/>
        </w:rPr>
        <w:t>2019</w:t>
      </w:r>
    </w:p>
    <w:p w14:paraId="42762E88" w14:textId="0D60E6C7" w:rsidR="00000603" w:rsidRPr="00000603" w:rsidRDefault="00000603" w:rsidP="00000603">
      <w:pPr>
        <w:numPr>
          <w:ilvl w:val="0"/>
          <w:numId w:val="5"/>
        </w:numPr>
        <w:tabs>
          <w:tab w:val="left" w:pos="720"/>
        </w:tabs>
        <w:spacing w:after="0" w:line="240" w:lineRule="auto"/>
        <w:rPr>
          <w:rFonts w:ascii="Arial" w:hAnsi="Arial" w:cs="Arial"/>
          <w:sz w:val="24"/>
          <w:szCs w:val="24"/>
        </w:rPr>
      </w:pPr>
      <w:r w:rsidRPr="00000603">
        <w:rPr>
          <w:rFonts w:ascii="Arial" w:hAnsi="Arial" w:cs="Arial"/>
          <w:sz w:val="24"/>
          <w:szCs w:val="24"/>
        </w:rPr>
        <w:t>Special Parent Information Net</w:t>
      </w:r>
      <w:r w:rsidR="008F0F29">
        <w:rPr>
          <w:rFonts w:ascii="Arial" w:hAnsi="Arial" w:cs="Arial"/>
          <w:sz w:val="24"/>
          <w:szCs w:val="24"/>
        </w:rPr>
        <w:t>work Conference – April 13, 2019</w:t>
      </w:r>
      <w:bookmarkStart w:id="3" w:name="_GoBack"/>
      <w:bookmarkEnd w:id="3"/>
      <w:r w:rsidRPr="00000603">
        <w:rPr>
          <w:rFonts w:ascii="Arial" w:hAnsi="Arial" w:cs="Arial"/>
          <w:sz w:val="24"/>
          <w:szCs w:val="24"/>
        </w:rPr>
        <w:t xml:space="preserve"> </w:t>
      </w:r>
    </w:p>
    <w:p w14:paraId="4AE3ECAD" w14:textId="3E7B0CB3" w:rsidR="00000603" w:rsidRPr="00000603" w:rsidRDefault="003A7D2C" w:rsidP="00000603">
      <w:pPr>
        <w:tabs>
          <w:tab w:val="left" w:pos="720"/>
        </w:tabs>
        <w:spacing w:after="0" w:line="240" w:lineRule="auto"/>
        <w:rPr>
          <w:rFonts w:ascii="Arial" w:hAnsi="Arial" w:cs="Arial"/>
          <w:sz w:val="24"/>
          <w:szCs w:val="24"/>
        </w:rPr>
      </w:pPr>
      <w:r>
        <w:rPr>
          <w:rFonts w:ascii="Arial" w:hAnsi="Arial" w:cs="Arial"/>
          <w:sz w:val="24"/>
          <w:szCs w:val="24"/>
        </w:rPr>
        <w:t>VIII</w:t>
      </w:r>
      <w:r w:rsidR="00000603" w:rsidRPr="00000603">
        <w:rPr>
          <w:rFonts w:ascii="Arial" w:hAnsi="Arial" w:cs="Arial"/>
          <w:sz w:val="24"/>
          <w:szCs w:val="24"/>
        </w:rPr>
        <w:t>.</w:t>
      </w:r>
      <w:r w:rsidR="00000603" w:rsidRPr="00000603">
        <w:rPr>
          <w:rFonts w:ascii="Arial" w:hAnsi="Arial" w:cs="Arial"/>
          <w:sz w:val="24"/>
          <w:szCs w:val="24"/>
        </w:rPr>
        <w:tab/>
        <w:t>Reports</w:t>
      </w:r>
    </w:p>
    <w:p w14:paraId="24FB7773" w14:textId="77777777" w:rsidR="00000603" w:rsidRPr="00000603" w:rsidRDefault="00000603" w:rsidP="00000603">
      <w:pPr>
        <w:numPr>
          <w:ilvl w:val="0"/>
          <w:numId w:val="3"/>
        </w:numPr>
        <w:tabs>
          <w:tab w:val="left" w:pos="720"/>
        </w:tabs>
        <w:spacing w:after="0" w:line="240" w:lineRule="auto"/>
        <w:rPr>
          <w:rFonts w:ascii="Arial" w:hAnsi="Arial" w:cs="Arial"/>
          <w:sz w:val="24"/>
          <w:szCs w:val="24"/>
        </w:rPr>
      </w:pPr>
      <w:r w:rsidRPr="00000603">
        <w:rPr>
          <w:rFonts w:ascii="Arial" w:hAnsi="Arial" w:cs="Arial"/>
          <w:sz w:val="24"/>
          <w:szCs w:val="24"/>
        </w:rPr>
        <w:t>Chair</w:t>
      </w:r>
    </w:p>
    <w:p w14:paraId="5E223F02" w14:textId="77777777" w:rsidR="00000603" w:rsidRPr="00000603" w:rsidRDefault="00000603" w:rsidP="00000603">
      <w:pPr>
        <w:numPr>
          <w:ilvl w:val="0"/>
          <w:numId w:val="3"/>
        </w:numPr>
        <w:tabs>
          <w:tab w:val="left" w:pos="720"/>
          <w:tab w:val="left" w:pos="1080"/>
        </w:tabs>
        <w:spacing w:after="0" w:line="240" w:lineRule="auto"/>
        <w:rPr>
          <w:rFonts w:ascii="Arial" w:hAnsi="Arial" w:cs="Arial"/>
          <w:sz w:val="24"/>
          <w:szCs w:val="24"/>
        </w:rPr>
      </w:pPr>
      <w:r w:rsidRPr="00000603">
        <w:rPr>
          <w:rFonts w:ascii="Arial" w:hAnsi="Arial" w:cs="Arial"/>
          <w:sz w:val="24"/>
          <w:szCs w:val="24"/>
        </w:rPr>
        <w:t>Executive Administrator</w:t>
      </w:r>
    </w:p>
    <w:p w14:paraId="62D80D76" w14:textId="77777777" w:rsidR="00000603" w:rsidRPr="00000603" w:rsidRDefault="00000603" w:rsidP="00000603">
      <w:pPr>
        <w:numPr>
          <w:ilvl w:val="0"/>
          <w:numId w:val="3"/>
        </w:numPr>
        <w:tabs>
          <w:tab w:val="left" w:pos="720"/>
          <w:tab w:val="left" w:pos="1080"/>
        </w:tabs>
        <w:spacing w:after="0" w:line="240" w:lineRule="auto"/>
        <w:rPr>
          <w:rFonts w:ascii="Arial" w:hAnsi="Arial" w:cs="Arial"/>
          <w:sz w:val="24"/>
          <w:szCs w:val="24"/>
        </w:rPr>
      </w:pPr>
      <w:r w:rsidRPr="00000603">
        <w:rPr>
          <w:rFonts w:ascii="Arial" w:hAnsi="Arial" w:cs="Arial"/>
          <w:sz w:val="24"/>
          <w:szCs w:val="24"/>
        </w:rPr>
        <w:t>Committees</w:t>
      </w:r>
    </w:p>
    <w:p w14:paraId="15894AA0" w14:textId="77777777" w:rsidR="00000603" w:rsidRPr="00000603" w:rsidRDefault="00000603" w:rsidP="00000603">
      <w:pPr>
        <w:numPr>
          <w:ilvl w:val="0"/>
          <w:numId w:val="3"/>
        </w:numPr>
        <w:tabs>
          <w:tab w:val="left" w:pos="720"/>
          <w:tab w:val="left" w:pos="1080"/>
        </w:tabs>
        <w:spacing w:after="0" w:line="240" w:lineRule="auto"/>
        <w:rPr>
          <w:rFonts w:ascii="Arial" w:hAnsi="Arial" w:cs="Arial"/>
          <w:sz w:val="24"/>
          <w:szCs w:val="24"/>
        </w:rPr>
      </w:pPr>
      <w:r w:rsidRPr="00000603">
        <w:rPr>
          <w:rFonts w:ascii="Arial" w:hAnsi="Arial" w:cs="Arial"/>
          <w:sz w:val="24"/>
          <w:szCs w:val="24"/>
        </w:rPr>
        <w:t>Agencies</w:t>
      </w:r>
    </w:p>
    <w:p w14:paraId="4F009F09" w14:textId="11A2FA69" w:rsidR="00000603" w:rsidRPr="00000603" w:rsidRDefault="003A7D2C" w:rsidP="00000603">
      <w:pPr>
        <w:tabs>
          <w:tab w:val="left" w:pos="720"/>
          <w:tab w:val="left" w:pos="1080"/>
        </w:tabs>
        <w:spacing w:after="0" w:line="240" w:lineRule="auto"/>
        <w:rPr>
          <w:rFonts w:ascii="Arial" w:hAnsi="Arial" w:cs="Arial"/>
          <w:sz w:val="24"/>
          <w:szCs w:val="24"/>
        </w:rPr>
      </w:pPr>
      <w:r>
        <w:rPr>
          <w:rFonts w:ascii="Arial" w:hAnsi="Arial" w:cs="Arial"/>
          <w:sz w:val="24"/>
          <w:szCs w:val="24"/>
        </w:rPr>
        <w:t>I</w:t>
      </w:r>
      <w:r w:rsidR="00000603" w:rsidRPr="00000603">
        <w:rPr>
          <w:rFonts w:ascii="Arial" w:hAnsi="Arial" w:cs="Arial"/>
          <w:sz w:val="24"/>
          <w:szCs w:val="24"/>
        </w:rPr>
        <w:t>X.</w:t>
      </w:r>
      <w:r w:rsidR="00000603" w:rsidRPr="00000603">
        <w:rPr>
          <w:rFonts w:ascii="Arial" w:hAnsi="Arial" w:cs="Arial"/>
          <w:sz w:val="24"/>
          <w:szCs w:val="24"/>
        </w:rPr>
        <w:tab/>
        <w:t>Announcements</w:t>
      </w:r>
    </w:p>
    <w:p w14:paraId="65E1FDF9" w14:textId="346D3748" w:rsidR="00000603" w:rsidRPr="00000603" w:rsidRDefault="00000603" w:rsidP="00000603">
      <w:pPr>
        <w:tabs>
          <w:tab w:val="left" w:pos="720"/>
          <w:tab w:val="left" w:pos="1080"/>
        </w:tabs>
        <w:spacing w:after="0" w:line="240" w:lineRule="auto"/>
        <w:rPr>
          <w:rFonts w:ascii="Arial" w:hAnsi="Arial" w:cs="Arial"/>
          <w:sz w:val="24"/>
          <w:szCs w:val="24"/>
        </w:rPr>
      </w:pPr>
      <w:r w:rsidRPr="00000603">
        <w:rPr>
          <w:rFonts w:ascii="Arial" w:hAnsi="Arial" w:cs="Arial"/>
          <w:sz w:val="24"/>
          <w:szCs w:val="24"/>
        </w:rPr>
        <w:t>X.</w:t>
      </w:r>
      <w:r w:rsidRPr="00000603">
        <w:rPr>
          <w:rFonts w:ascii="Arial" w:hAnsi="Arial" w:cs="Arial"/>
          <w:sz w:val="24"/>
          <w:szCs w:val="24"/>
        </w:rPr>
        <w:tab/>
        <w:t>Next Meeting</w:t>
      </w:r>
    </w:p>
    <w:p w14:paraId="29D93444" w14:textId="47BB60CD" w:rsidR="00000603" w:rsidRPr="00000603" w:rsidRDefault="003A7D2C" w:rsidP="00000603">
      <w:pPr>
        <w:tabs>
          <w:tab w:val="left" w:pos="720"/>
          <w:tab w:val="left" w:pos="1080"/>
        </w:tabs>
        <w:spacing w:after="0" w:line="240" w:lineRule="auto"/>
        <w:rPr>
          <w:rFonts w:ascii="Arial" w:hAnsi="Arial" w:cs="Arial"/>
          <w:sz w:val="24"/>
          <w:szCs w:val="24"/>
        </w:rPr>
      </w:pPr>
      <w:r>
        <w:rPr>
          <w:rFonts w:ascii="Arial" w:hAnsi="Arial" w:cs="Arial"/>
          <w:sz w:val="24"/>
          <w:szCs w:val="24"/>
        </w:rPr>
        <w:t>X</w:t>
      </w:r>
      <w:r w:rsidR="00000603" w:rsidRPr="00000603">
        <w:rPr>
          <w:rFonts w:ascii="Arial" w:hAnsi="Arial" w:cs="Arial"/>
          <w:sz w:val="24"/>
          <w:szCs w:val="24"/>
        </w:rPr>
        <w:t>I.</w:t>
      </w:r>
      <w:r w:rsidR="00000603" w:rsidRPr="00000603">
        <w:rPr>
          <w:rFonts w:ascii="Arial" w:hAnsi="Arial" w:cs="Arial"/>
          <w:sz w:val="24"/>
          <w:szCs w:val="24"/>
        </w:rPr>
        <w:tab/>
        <w:t>Adjournment</w:t>
      </w:r>
    </w:p>
    <w:p w14:paraId="5F3DCF70" w14:textId="4AB5C46A" w:rsidR="00000603" w:rsidRPr="00000603" w:rsidRDefault="006B0D05" w:rsidP="00000603">
      <w:pPr>
        <w:tabs>
          <w:tab w:val="left" w:pos="720"/>
          <w:tab w:val="left" w:pos="1080"/>
        </w:tabs>
        <w:spacing w:after="0" w:line="240" w:lineRule="auto"/>
        <w:rPr>
          <w:rFonts w:ascii="Arial" w:hAnsi="Arial" w:cs="Arial"/>
          <w:sz w:val="24"/>
          <w:szCs w:val="24"/>
        </w:rPr>
      </w:pPr>
      <w:r w:rsidRPr="00000603">
        <w:rPr>
          <w:rFonts w:ascii="Arial" w:hAnsi="Arial" w:cs="Arial"/>
          <w:noProof/>
          <w:sz w:val="24"/>
          <w:szCs w:val="24"/>
        </w:rPr>
        <w:lastRenderedPageBreak/>
        <mc:AlternateContent>
          <mc:Choice Requires="wps">
            <w:drawing>
              <wp:anchor distT="0" distB="0" distL="114300" distR="114300" simplePos="0" relativeHeight="251657728" behindDoc="0" locked="0" layoutInCell="1" allowOverlap="1" wp14:anchorId="296CB5AE" wp14:editId="1AC22B00">
                <wp:simplePos x="0" y="0"/>
                <wp:positionH relativeFrom="column">
                  <wp:posOffset>2771775</wp:posOffset>
                </wp:positionH>
                <wp:positionV relativeFrom="paragraph">
                  <wp:posOffset>38100</wp:posOffset>
                </wp:positionV>
                <wp:extent cx="1885950" cy="5524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85DD5" w14:textId="73A6198E" w:rsidR="00000603" w:rsidRPr="00770E12" w:rsidRDefault="00000603" w:rsidP="00000603">
                            <w:pPr>
                              <w:tabs>
                                <w:tab w:val="left" w:pos="720"/>
                                <w:tab w:val="left" w:pos="10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CB5AE" id="Text Box 4" o:spid="_x0000_s1028" type="#_x0000_t202" style="position:absolute;margin-left:218.25pt;margin-top:3pt;width:148.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kh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ZMkjiNwVSBLY4jAmsbgmbH24PS5h2TPbKL&#10;HCvovEOnuzttJtejiw0mZMm7Ds5p1olnB4A5nUBsuGptNgvXzB9pkK6SVUI8Es1WHgmKwrspl8Sb&#10;leE8Li6L5bIIf9q4IclaXtdM2DBHYYXkzxp3kPgkiZO0tOx4beFsSlpt1stOoR0FYZfuOxTkzM1/&#10;noarF3B5QSmMSHAbpV45S+YeKUnspfMg8YIwvU1nAUlJUT6ndMcF+3dKaMxxGkfxJKbfcgvc95ob&#10;zXpuYHR0vM9xcnKimZXgStSutYbyblqflcKm/1QKaPex0U6wVqOTWs1+vXcv49JGt2Jey/oRFKwk&#10;CAy0CGMPFq1U3zEaYYTkWH/bUsUw6t4LeAVpSIidOW5D4nkEG3VuWZ9bqKgAKscGo2m5NNOc2g6K&#10;b1qINL07IW/g5TTcifopq8N7gzHhuB1Gmp1D53vn9TR4F78AAAD//wMAUEsDBBQABgAIAAAAIQBW&#10;UO2d3AAAAAgBAAAPAAAAZHJzL2Rvd25yZXYueG1sTI/NTsMwEITvSLyDtUjcqA1pAw3ZVAjEFUT5&#10;kbi58TaJiNdR7Dbh7VlOcBzNaOabcjP7Xh1pjF1ghMuFAUVcB9dxg/D2+nhxAyomy872gQnhmyJs&#10;qtOT0hYuTPxCx21qlJRwLCxCm9JQaB3rlryNizAQi7cPo7dJ5NhoN9pJyn2vr4zJtbcdy0JrB7pv&#10;qf7aHjzC+9P+82NpnpsHvxqmMBvNfq0Rz8/mu1tQieb0F4ZffEGHSph24cAuqh5hmeUriSLkckn8&#10;6ywTvUNYZwZ0Ver/B6ofAAAA//8DAFBLAQItABQABgAIAAAAIQC2gziS/gAAAOEBAAATAAAAAAAA&#10;AAAAAAAAAAAAAABbQ29udGVudF9UeXBlc10ueG1sUEsBAi0AFAAGAAgAAAAhADj9If/WAAAAlAEA&#10;AAsAAAAAAAAAAAAAAAAALwEAAF9yZWxzLy5yZWxzUEsBAi0AFAAGAAgAAAAhABZiiSG2AgAAwAUA&#10;AA4AAAAAAAAAAAAAAAAALgIAAGRycy9lMm9Eb2MueG1sUEsBAi0AFAAGAAgAAAAhAFZQ7Z3cAAAA&#10;CAEAAA8AAAAAAAAAAAAAAAAAEAUAAGRycy9kb3ducmV2LnhtbFBLBQYAAAAABAAEAPMAAAAZBgAA&#10;AAA=&#10;" filled="f" stroked="f">
                <v:textbox>
                  <w:txbxContent>
                    <w:p w14:paraId="0F485DD5" w14:textId="73A6198E" w:rsidR="00000603" w:rsidRPr="00770E12" w:rsidRDefault="00000603" w:rsidP="00000603">
                      <w:pPr>
                        <w:tabs>
                          <w:tab w:val="left" w:pos="720"/>
                          <w:tab w:val="left" w:pos="1080"/>
                        </w:tabs>
                      </w:pP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3E830918" wp14:editId="32170127">
                <wp:simplePos x="0" y="0"/>
                <wp:positionH relativeFrom="column">
                  <wp:posOffset>2686050</wp:posOffset>
                </wp:positionH>
                <wp:positionV relativeFrom="paragraph">
                  <wp:posOffset>0</wp:posOffset>
                </wp:positionV>
                <wp:extent cx="2028825"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28825" cy="666750"/>
                        </a:xfrm>
                        <a:prstGeom prst="rect">
                          <a:avLst/>
                        </a:prstGeom>
                        <a:noFill/>
                        <a:ln w="6350">
                          <a:noFill/>
                        </a:ln>
                      </wps:spPr>
                      <wps:txbx>
                        <w:txbxContent>
                          <w:p w14:paraId="62DBBF1F" w14:textId="6E536414" w:rsidR="006B0D05" w:rsidRDefault="006B0D05">
                            <w:r w:rsidRPr="0057475B">
                              <w:rPr>
                                <w:noProof/>
                              </w:rPr>
                              <w:drawing>
                                <wp:inline distT="0" distB="0" distL="0" distR="0" wp14:anchorId="1033587E" wp14:editId="5FBC76DC">
                                  <wp:extent cx="1833564" cy="466725"/>
                                  <wp:effectExtent l="0" t="0" r="0" b="0"/>
                                  <wp:docPr id="7" name="Picture 7" descr="db s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sig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981" cy="4691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30918" id="Text Box 6" o:spid="_x0000_s1029" type="#_x0000_t202" style="position:absolute;margin-left:211.5pt;margin-top:0;width:159.75pt;height:5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yMAIAAFgEAAAOAAAAZHJzL2Uyb0RvYy54bWysVFFv2jAQfp+0/2D5fQQySGlEqFgrpkmo&#10;rQRTn41jk0iOz7MNCfv1OzukZd2epr0457vz+b7vO2dx1zWKnIR1NeiCTkZjSoTmUNb6UNDvu/Wn&#10;OSXOM10yBVoU9CwcvVt+/LBoTS5SqECVwhIsol3emoJW3ps8SRyvRMPcCIzQGJRgG+Zxaw9JaVmL&#10;1RuVpONxlrRgS2OBC+fQ+9AH6TLWl1Jw/ySlE56ogmJvPq42rvuwJssFyw+WmarmlzbYP3TRsFrj&#10;pa+lHphn5GjrP0o1NbfgQPoRhyYBKWsuIgZEMxm/Q7OtmBERC5LjzCtN7v+V5Y+nZ0vqsqAZJZo1&#10;KNFOdJ58gY5kgZ3WuByTtgbTfIduVHnwO3QG0J20TfgiHIJx5Pn8ym0oxtGZjtP5PJ1RwjGWZdnN&#10;LJKfvJ021vmvAhoSjIJa1C5Syk4b57ETTB1SwmUa1rVSUT+lSYtFP2PJ3yJ4Qmk8GDD0vQbLd/su&#10;Ip4OOPZQnhGehX48nOHrGnvYMOefmcV5QEQ44/4JF6kA74KLRUkF9uff/CEfZcIoJS3OV0HdjyOz&#10;ghL1TaOAt5PpNAxk3ExnNylu7HVkfx3Rx+YecIQn+JoMj2bI92owpYXmBZ/CKtyKIaY53l1QP5j3&#10;vp96fEpcrFYxCUfQML/RW8ND6cBdYHjXvTBrLjJ4FPARhklk+Ts1+tye9dXRg6yjVIHnntUL/Ti+&#10;UcHLUwvv43ofs95+CMtfAAAA//8DAFBLAwQUAAYACAAAACEAyru/bOAAAAAIAQAADwAAAGRycy9k&#10;b3ducmV2LnhtbEyPQUvDQBCF74L/YRnBm901NlpiNqUEiiD10NqLt012mgSzszG7baO/3ulJLwOP&#10;93jzvXw5uV6ccAydJw33MwUCqfa2o0bD/n19twARoiFrek+o4RsDLIvrq9xk1p9pi6ddbASXUMiM&#10;hjbGIZMy1C06E2Z+QGLv4EdnIsuxkXY0Zy53vUyUepTOdMQfWjNg2WL9uTs6Da/l+s1sq8Qtfvry&#10;ZXNYDV/7j1Tr25tp9Qwi4hT/wnDBZ3QomKnyR7JB9BrmyQNviRr4sv00T1IQFedUqkAWufw/oPgF&#10;AAD//wMAUEsBAi0AFAAGAAgAAAAhALaDOJL+AAAA4QEAABMAAAAAAAAAAAAAAAAAAAAAAFtDb250&#10;ZW50X1R5cGVzXS54bWxQSwECLQAUAAYACAAAACEAOP0h/9YAAACUAQAACwAAAAAAAAAAAAAAAAAv&#10;AQAAX3JlbHMvLnJlbHNQSwECLQAUAAYACAAAACEAAvjWsjACAABYBAAADgAAAAAAAAAAAAAAAAAu&#10;AgAAZHJzL2Uyb0RvYy54bWxQSwECLQAUAAYACAAAACEAyru/bOAAAAAIAQAADwAAAAAAAAAAAAAA&#10;AACKBAAAZHJzL2Rvd25yZXYueG1sUEsFBgAAAAAEAAQA8wAAAJcFAAAAAA==&#10;" filled="f" stroked="f" strokeweight=".5pt">
                <v:textbox>
                  <w:txbxContent>
                    <w:p w14:paraId="62DBBF1F" w14:textId="6E536414" w:rsidR="006B0D05" w:rsidRDefault="006B0D05">
                      <w:r w:rsidRPr="0057475B">
                        <w:rPr>
                          <w:noProof/>
                        </w:rPr>
                        <w:drawing>
                          <wp:inline distT="0" distB="0" distL="0" distR="0" wp14:anchorId="1033587E" wp14:editId="5FBC76DC">
                            <wp:extent cx="1833564" cy="466725"/>
                            <wp:effectExtent l="0" t="0" r="0" b="0"/>
                            <wp:docPr id="7" name="Picture 7" descr="db s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sig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981" cy="469122"/>
                                    </a:xfrm>
                                    <a:prstGeom prst="rect">
                                      <a:avLst/>
                                    </a:prstGeom>
                                    <a:noFill/>
                                    <a:ln>
                                      <a:noFill/>
                                    </a:ln>
                                  </pic:spPr>
                                </pic:pic>
                              </a:graphicData>
                            </a:graphic>
                          </wp:inline>
                        </w:drawing>
                      </w:r>
                    </w:p>
                  </w:txbxContent>
                </v:textbox>
              </v:shape>
            </w:pict>
          </mc:Fallback>
        </mc:AlternateContent>
      </w:r>
    </w:p>
    <w:p w14:paraId="5C485F5C" w14:textId="77777777" w:rsidR="006B0D05" w:rsidRDefault="006B0D05" w:rsidP="00000603">
      <w:pPr>
        <w:tabs>
          <w:tab w:val="left" w:pos="720"/>
          <w:tab w:val="left" w:pos="1080"/>
        </w:tabs>
        <w:spacing w:after="0" w:line="240" w:lineRule="auto"/>
        <w:rPr>
          <w:rFonts w:ascii="Arial" w:hAnsi="Arial" w:cs="Arial"/>
          <w:sz w:val="24"/>
          <w:szCs w:val="24"/>
        </w:rPr>
      </w:pPr>
    </w:p>
    <w:p w14:paraId="2DF92867" w14:textId="77777777" w:rsidR="006B0D05" w:rsidRDefault="006B0D05" w:rsidP="00000603">
      <w:pPr>
        <w:tabs>
          <w:tab w:val="left" w:pos="720"/>
          <w:tab w:val="left" w:pos="1080"/>
        </w:tabs>
        <w:spacing w:after="0" w:line="240" w:lineRule="auto"/>
        <w:rPr>
          <w:rFonts w:ascii="Arial" w:hAnsi="Arial" w:cs="Arial"/>
          <w:sz w:val="24"/>
          <w:szCs w:val="24"/>
        </w:rPr>
      </w:pPr>
    </w:p>
    <w:p w14:paraId="09F4274F" w14:textId="77777777" w:rsidR="006B0D05" w:rsidRDefault="006B0D05" w:rsidP="00000603">
      <w:pPr>
        <w:tabs>
          <w:tab w:val="left" w:pos="720"/>
          <w:tab w:val="left" w:pos="1080"/>
        </w:tabs>
        <w:spacing w:after="0" w:line="240" w:lineRule="auto"/>
        <w:rPr>
          <w:rFonts w:ascii="Arial" w:hAnsi="Arial" w:cs="Arial"/>
          <w:sz w:val="24"/>
          <w:szCs w:val="24"/>
        </w:rPr>
      </w:pPr>
    </w:p>
    <w:p w14:paraId="43D9EEA1" w14:textId="67916A4B" w:rsidR="00000603" w:rsidRPr="00000603" w:rsidRDefault="00000603" w:rsidP="006B0D05">
      <w:pPr>
        <w:pBdr>
          <w:top w:val="single" w:sz="4" w:space="1" w:color="auto"/>
        </w:pBdr>
        <w:spacing w:after="0" w:line="240" w:lineRule="auto"/>
        <w:ind w:left="3600" w:firstLine="720"/>
        <w:rPr>
          <w:rFonts w:ascii="Arial" w:hAnsi="Arial" w:cs="Arial"/>
          <w:sz w:val="24"/>
          <w:szCs w:val="24"/>
        </w:rPr>
      </w:pPr>
      <w:r w:rsidRPr="00000603">
        <w:rPr>
          <w:rFonts w:ascii="Arial" w:hAnsi="Arial" w:cs="Arial"/>
          <w:sz w:val="24"/>
          <w:szCs w:val="24"/>
        </w:rPr>
        <w:t xml:space="preserve">Daintry Bartoldus, Executive Administrator </w:t>
      </w:r>
    </w:p>
    <w:p w14:paraId="1AA46CCF" w14:textId="77777777" w:rsidR="00000603" w:rsidRPr="00000603" w:rsidRDefault="00000603" w:rsidP="00000603">
      <w:pPr>
        <w:widowControl w:val="0"/>
        <w:autoSpaceDE w:val="0"/>
        <w:autoSpaceDN w:val="0"/>
        <w:adjustRightInd w:val="0"/>
        <w:spacing w:after="0" w:line="240" w:lineRule="auto"/>
        <w:rPr>
          <w:rFonts w:ascii="Arial" w:hAnsi="Arial" w:cs="Arial"/>
          <w:sz w:val="24"/>
          <w:szCs w:val="24"/>
        </w:rPr>
      </w:pPr>
    </w:p>
    <w:p w14:paraId="30EEFE44" w14:textId="672BABB5" w:rsidR="00000603" w:rsidRPr="00000603" w:rsidRDefault="00000603" w:rsidP="00000603">
      <w:pPr>
        <w:widowControl w:val="0"/>
        <w:autoSpaceDE w:val="0"/>
        <w:autoSpaceDN w:val="0"/>
        <w:adjustRightInd w:val="0"/>
        <w:spacing w:after="0" w:line="240" w:lineRule="auto"/>
        <w:rPr>
          <w:rFonts w:ascii="Arial" w:hAnsi="Arial" w:cs="Arial"/>
          <w:sz w:val="24"/>
          <w:szCs w:val="24"/>
        </w:rPr>
      </w:pPr>
      <w:r w:rsidRPr="00000603">
        <w:rPr>
          <w:rFonts w:ascii="Arial" w:hAnsi="Arial" w:cs="Arial"/>
          <w:sz w:val="24"/>
          <w:szCs w:val="24"/>
        </w:rPr>
        <w:t>If you require auxiliary aids or services (i.e., sign language interpreter, large print, etc.), please call the DD Council office</w:t>
      </w:r>
      <w:r w:rsidR="008F0F29">
        <w:rPr>
          <w:rFonts w:ascii="Arial" w:hAnsi="Arial" w:cs="Arial"/>
          <w:sz w:val="24"/>
          <w:szCs w:val="24"/>
        </w:rPr>
        <w:t xml:space="preserve"> by Monday, January 21, 2019</w:t>
      </w:r>
      <w:r w:rsidRPr="00000603">
        <w:rPr>
          <w:rFonts w:ascii="Arial" w:hAnsi="Arial" w:cs="Arial"/>
          <w:sz w:val="24"/>
          <w:szCs w:val="24"/>
        </w:rPr>
        <w:t>.  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p w14:paraId="545B6597" w14:textId="10400EB4" w:rsidR="00677F3E" w:rsidRPr="00000603" w:rsidRDefault="00677F3E" w:rsidP="00000603">
      <w:pPr>
        <w:spacing w:after="0" w:line="240" w:lineRule="auto"/>
        <w:rPr>
          <w:rFonts w:ascii="Arial" w:hAnsi="Arial" w:cs="Arial"/>
          <w:sz w:val="24"/>
          <w:szCs w:val="24"/>
        </w:rPr>
      </w:pPr>
    </w:p>
    <w:p w14:paraId="0480C93D" w14:textId="77777777" w:rsidR="00CB4DC7" w:rsidRPr="007A7506" w:rsidRDefault="00CB4DC7" w:rsidP="00000603">
      <w:pPr>
        <w:spacing w:after="0" w:line="240" w:lineRule="auto"/>
        <w:rPr>
          <w:rFonts w:ascii="Tahoma" w:hAnsi="Tahoma" w:cs="Tahoma"/>
          <w:sz w:val="24"/>
          <w:szCs w:val="24"/>
        </w:rPr>
      </w:pPr>
    </w:p>
    <w:sectPr w:rsidR="00CB4DC7" w:rsidRPr="007A7506" w:rsidSect="0000060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D1657"/>
    <w:multiLevelType w:val="hybridMultilevel"/>
    <w:tmpl w:val="76A27E86"/>
    <w:lvl w:ilvl="0" w:tplc="F4003E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196771"/>
    <w:multiLevelType w:val="hybridMultilevel"/>
    <w:tmpl w:val="22685338"/>
    <w:lvl w:ilvl="0" w:tplc="F70C49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9318DF"/>
    <w:multiLevelType w:val="hybridMultilevel"/>
    <w:tmpl w:val="8282209C"/>
    <w:lvl w:ilvl="0" w:tplc="897494B8">
      <w:start w:val="1"/>
      <w:numFmt w:val="upperLetter"/>
      <w:lvlText w:val="%1."/>
      <w:lvlJc w:val="left"/>
      <w:pPr>
        <w:tabs>
          <w:tab w:val="num" w:pos="1080"/>
        </w:tabs>
        <w:ind w:left="1080" w:hanging="360"/>
      </w:pPr>
      <w:rPr>
        <w:rFonts w:hint="default"/>
      </w:rPr>
    </w:lvl>
    <w:lvl w:ilvl="1" w:tplc="59104B5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E657BE2"/>
    <w:multiLevelType w:val="hybridMultilevel"/>
    <w:tmpl w:val="4B08C0EC"/>
    <w:lvl w:ilvl="0" w:tplc="498866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614785"/>
    <w:multiLevelType w:val="hybridMultilevel"/>
    <w:tmpl w:val="20B8AB4E"/>
    <w:lvl w:ilvl="0" w:tplc="9DB6F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CB"/>
    <w:rsid w:val="00000603"/>
    <w:rsid w:val="000B25F9"/>
    <w:rsid w:val="001925CB"/>
    <w:rsid w:val="0029127F"/>
    <w:rsid w:val="003A7D2C"/>
    <w:rsid w:val="005902F0"/>
    <w:rsid w:val="00677F3E"/>
    <w:rsid w:val="006B0D05"/>
    <w:rsid w:val="006E1BC8"/>
    <w:rsid w:val="00720C57"/>
    <w:rsid w:val="0075287E"/>
    <w:rsid w:val="0077563E"/>
    <w:rsid w:val="007A7506"/>
    <w:rsid w:val="008F0A21"/>
    <w:rsid w:val="008F0F29"/>
    <w:rsid w:val="00A45EFA"/>
    <w:rsid w:val="00B60D75"/>
    <w:rsid w:val="00B65303"/>
    <w:rsid w:val="00B87583"/>
    <w:rsid w:val="00C2767E"/>
    <w:rsid w:val="00CB4DC7"/>
    <w:rsid w:val="00CC44F6"/>
    <w:rsid w:val="00EB4340"/>
    <w:rsid w:val="00F2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E112"/>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character" w:customStyle="1" w:styleId="Heading1Char">
    <w:name w:val="Heading 1 Char"/>
    <w:basedOn w:val="DefaultParagraphFont"/>
    <w:link w:val="Heading1"/>
    <w:uiPriority w:val="9"/>
    <w:rsid w:val="0000060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F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Gomes, Diana L.</cp:lastModifiedBy>
  <cp:revision>3</cp:revision>
  <cp:lastPrinted>2018-12-18T23:59:00Z</cp:lastPrinted>
  <dcterms:created xsi:type="dcterms:W3CDTF">2018-12-18T23:55:00Z</dcterms:created>
  <dcterms:modified xsi:type="dcterms:W3CDTF">2018-12-19T00:05:00Z</dcterms:modified>
</cp:coreProperties>
</file>